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A0" w:rsidRPr="00B64EED" w:rsidRDefault="00F932A0" w:rsidP="0037537C">
      <w:pPr>
        <w:pStyle w:val="Style1"/>
      </w:pPr>
      <w:r w:rsidRPr="00B64EED">
        <w:t>УТВЕРЖДЕН</w:t>
      </w:r>
    </w:p>
    <w:p w:rsidR="00F932A0" w:rsidRPr="00B64EED" w:rsidRDefault="00F932A0" w:rsidP="0037537C">
      <w:pPr>
        <w:pStyle w:val="Style1"/>
      </w:pPr>
      <w:r w:rsidRPr="00B64EED">
        <w:t xml:space="preserve">приказом Министерства </w:t>
      </w:r>
    </w:p>
    <w:p w:rsidR="00F932A0" w:rsidRPr="00B64EED" w:rsidRDefault="00F932A0" w:rsidP="0037537C">
      <w:pPr>
        <w:pStyle w:val="Style1"/>
      </w:pPr>
      <w:r w:rsidRPr="00B64EED">
        <w:t>труда и социальной защиты Российской Федерации</w:t>
      </w:r>
    </w:p>
    <w:p w:rsidR="00F932A0" w:rsidRPr="00B64EED" w:rsidRDefault="00F932A0" w:rsidP="0037537C">
      <w:pPr>
        <w:pStyle w:val="Style1"/>
      </w:pPr>
      <w:r w:rsidRPr="00B64EED">
        <w:t>от «__» ______201</w:t>
      </w:r>
      <w:r w:rsidR="00AC6C38" w:rsidRPr="00B64EED">
        <w:t>5</w:t>
      </w:r>
      <w:r w:rsidRPr="00B64EED">
        <w:t xml:space="preserve"> г. №___</w:t>
      </w:r>
    </w:p>
    <w:p w:rsidR="00F932A0" w:rsidRPr="00B64EED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B64EED" w:rsidRDefault="00F932A0" w:rsidP="0037537C">
      <w:pPr>
        <w:pStyle w:val="Style2"/>
      </w:pPr>
      <w:r w:rsidRPr="00B64EED">
        <w:t>ПРОФЕССИОНАЛЬНЫЙ СТАНДАРТ</w:t>
      </w:r>
    </w:p>
    <w:p w:rsidR="00F932A0" w:rsidRPr="00B64EED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B64EED" w:rsidRDefault="001B4624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B64EED">
        <w:rPr>
          <w:rFonts w:cs="Times New Roman"/>
          <w:b/>
          <w:sz w:val="28"/>
          <w:szCs w:val="28"/>
        </w:rPr>
        <w:t>Специалист по организации и управлению производственными процессами производства продукции деревообработки и мебели</w:t>
      </w:r>
      <w:r w:rsidR="00EE410E" w:rsidRPr="00B64EED">
        <w:rPr>
          <w:rFonts w:cs="Times New Roman"/>
          <w:b/>
          <w:sz w:val="28"/>
          <w:szCs w:val="28"/>
        </w:rPr>
        <w:t xml:space="preserve"> </w:t>
      </w:r>
    </w:p>
    <w:p w:rsidR="00F932A0" w:rsidRPr="00B64EED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B64EED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B64EED" w:rsidRDefault="00F932A0" w:rsidP="0085135D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B64EED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B64EED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B64EED" w:rsidRDefault="00CC3432" w:rsidP="009C7A6B">
      <w:pPr>
        <w:pStyle w:val="PSTOCHEADER"/>
      </w:pPr>
      <w:r w:rsidRPr="00B64EED">
        <w:t>Содержание</w:t>
      </w:r>
    </w:p>
    <w:p w:rsidR="00EE410E" w:rsidRPr="004B41F4" w:rsidRDefault="00260002">
      <w:pPr>
        <w:pStyle w:val="1b"/>
        <w:rPr>
          <w:rFonts w:ascii="Calibri" w:hAnsi="Calibri"/>
          <w:sz w:val="22"/>
        </w:rPr>
      </w:pPr>
      <w:r w:rsidRPr="00B64EED">
        <w:fldChar w:fldCharType="begin"/>
      </w:r>
      <w:r w:rsidR="007D2CCF" w:rsidRPr="00B64EED">
        <w:instrText xml:space="preserve"> TOC \h \z \t "Level1;1;Level2;2" </w:instrText>
      </w:r>
      <w:r w:rsidRPr="00B64EED">
        <w:fldChar w:fldCharType="separate"/>
      </w:r>
      <w:hyperlink w:anchor="_Toc423708406" w:history="1">
        <w:r w:rsidR="00EE410E" w:rsidRPr="004B41F4">
          <w:rPr>
            <w:rStyle w:val="af9"/>
            <w:color w:val="auto"/>
            <w:u w:val="none"/>
          </w:rPr>
          <w:t>I. Общие сведения</w:t>
        </w:r>
        <w:r w:rsidRPr="004B41F4">
          <w:rPr>
            <w:webHidden/>
          </w:rPr>
          <w:fldChar w:fldCharType="begin"/>
        </w:r>
        <w:r w:rsidR="00EE410E" w:rsidRPr="004B41F4">
          <w:rPr>
            <w:webHidden/>
          </w:rPr>
          <w:instrText xml:space="preserve"> PAGEREF _Toc423708406 \h </w:instrText>
        </w:r>
        <w:r w:rsidRPr="004B41F4">
          <w:rPr>
            <w:webHidden/>
          </w:rPr>
        </w:r>
        <w:r w:rsidRPr="004B41F4">
          <w:rPr>
            <w:webHidden/>
          </w:rPr>
          <w:fldChar w:fldCharType="separate"/>
        </w:r>
        <w:r w:rsidR="00EE410E" w:rsidRPr="004B41F4">
          <w:rPr>
            <w:webHidden/>
          </w:rPr>
          <w:t>1</w:t>
        </w:r>
        <w:r w:rsidRPr="004B41F4">
          <w:rPr>
            <w:webHidden/>
          </w:rPr>
          <w:fldChar w:fldCharType="end"/>
        </w:r>
      </w:hyperlink>
    </w:p>
    <w:p w:rsidR="00EE410E" w:rsidRPr="004B41F4" w:rsidRDefault="00EE26CF">
      <w:pPr>
        <w:pStyle w:val="1b"/>
        <w:rPr>
          <w:rFonts w:ascii="Calibri" w:hAnsi="Calibri"/>
          <w:sz w:val="22"/>
        </w:rPr>
      </w:pPr>
      <w:hyperlink w:anchor="_Toc423708407" w:history="1">
        <w:r w:rsidR="00EE410E" w:rsidRPr="004B41F4">
          <w:rPr>
            <w:rStyle w:val="af9"/>
            <w:color w:val="auto"/>
            <w:u w:val="none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EE410E" w:rsidRPr="004B41F4">
          <w:rPr>
            <w:webHidden/>
          </w:rPr>
          <w:tab/>
        </w:r>
        <w:r w:rsidR="00260002" w:rsidRPr="004B41F4">
          <w:rPr>
            <w:webHidden/>
          </w:rPr>
          <w:fldChar w:fldCharType="begin"/>
        </w:r>
        <w:r w:rsidR="00EE410E" w:rsidRPr="004B41F4">
          <w:rPr>
            <w:webHidden/>
          </w:rPr>
          <w:instrText xml:space="preserve"> PAGEREF _Toc423708407 \h </w:instrText>
        </w:r>
        <w:r w:rsidR="00260002" w:rsidRPr="004B41F4">
          <w:rPr>
            <w:webHidden/>
          </w:rPr>
        </w:r>
        <w:r w:rsidR="00260002" w:rsidRPr="004B41F4">
          <w:rPr>
            <w:webHidden/>
          </w:rPr>
          <w:fldChar w:fldCharType="separate"/>
        </w:r>
        <w:r w:rsidR="00EE410E" w:rsidRPr="004B41F4">
          <w:rPr>
            <w:webHidden/>
          </w:rPr>
          <w:t>3</w:t>
        </w:r>
        <w:r w:rsidR="00260002" w:rsidRPr="004B41F4">
          <w:rPr>
            <w:webHidden/>
          </w:rPr>
          <w:fldChar w:fldCharType="end"/>
        </w:r>
      </w:hyperlink>
    </w:p>
    <w:p w:rsidR="00EE410E" w:rsidRPr="004B41F4" w:rsidRDefault="00EE26CF">
      <w:pPr>
        <w:pStyle w:val="1b"/>
        <w:rPr>
          <w:rFonts w:ascii="Calibri" w:hAnsi="Calibri"/>
          <w:sz w:val="22"/>
        </w:rPr>
      </w:pPr>
      <w:hyperlink w:anchor="_Toc423708408" w:history="1">
        <w:r w:rsidR="00EE410E" w:rsidRPr="004B41F4">
          <w:rPr>
            <w:rStyle w:val="af9"/>
            <w:color w:val="auto"/>
            <w:u w:val="none"/>
          </w:rPr>
          <w:t>III. Характеристика обобщенных трудовых функций</w:t>
        </w:r>
        <w:r w:rsidR="00EE410E" w:rsidRPr="004B41F4">
          <w:rPr>
            <w:webHidden/>
          </w:rPr>
          <w:tab/>
        </w:r>
        <w:r w:rsidR="00D91BF3">
          <w:rPr>
            <w:webHidden/>
          </w:rPr>
          <w:t>5</w:t>
        </w:r>
      </w:hyperlink>
    </w:p>
    <w:p w:rsidR="00EE410E" w:rsidRPr="004B41F4" w:rsidRDefault="00EE26CF" w:rsidP="004B41F4">
      <w:pPr>
        <w:pStyle w:val="22"/>
        <w:rPr>
          <w:rFonts w:ascii="Calibri" w:hAnsi="Calibri"/>
          <w:i w:val="0"/>
          <w:sz w:val="22"/>
        </w:rPr>
      </w:pPr>
      <w:hyperlink w:anchor="_Toc423708409" w:history="1">
        <w:r w:rsidR="00EE410E" w:rsidRPr="004B41F4">
          <w:rPr>
            <w:rStyle w:val="af9"/>
            <w:i w:val="0"/>
            <w:color w:val="auto"/>
            <w:u w:val="none"/>
          </w:rPr>
          <w:t>3.1. Обобщенная трудовая функция «Организация текущей деятельности участка»</w:t>
        </w:r>
        <w:r w:rsidR="00EE410E" w:rsidRPr="004B41F4">
          <w:rPr>
            <w:i w:val="0"/>
            <w:webHidden/>
          </w:rPr>
          <w:tab/>
        </w:r>
        <w:r w:rsidR="004B41F4">
          <w:rPr>
            <w:i w:val="0"/>
            <w:webHidden/>
          </w:rPr>
          <w:t>5</w:t>
        </w:r>
      </w:hyperlink>
    </w:p>
    <w:p w:rsidR="00EE410E" w:rsidRPr="004B41F4" w:rsidRDefault="00EE26CF" w:rsidP="004B41F4">
      <w:pPr>
        <w:pStyle w:val="22"/>
        <w:rPr>
          <w:rFonts w:ascii="Calibri" w:hAnsi="Calibri"/>
          <w:i w:val="0"/>
          <w:sz w:val="22"/>
        </w:rPr>
      </w:pPr>
      <w:hyperlink w:anchor="_Toc423708410" w:history="1">
        <w:r w:rsidR="00EE410E" w:rsidRPr="004B41F4">
          <w:rPr>
            <w:rStyle w:val="af9"/>
            <w:i w:val="0"/>
            <w:color w:val="auto"/>
            <w:u w:val="none"/>
          </w:rPr>
          <w:t>3.2. Обобщенная трудовая функция «Организовывать работу персонала участка»</w:t>
        </w:r>
        <w:r w:rsidR="00EE410E" w:rsidRPr="004B41F4">
          <w:rPr>
            <w:i w:val="0"/>
            <w:webHidden/>
          </w:rPr>
          <w:tab/>
        </w:r>
        <w:r w:rsidR="00260002" w:rsidRPr="004B41F4">
          <w:rPr>
            <w:i w:val="0"/>
            <w:webHidden/>
          </w:rPr>
          <w:fldChar w:fldCharType="begin"/>
        </w:r>
        <w:r w:rsidR="00EE410E" w:rsidRPr="004B41F4">
          <w:rPr>
            <w:i w:val="0"/>
            <w:webHidden/>
          </w:rPr>
          <w:instrText xml:space="preserve"> PAGEREF _Toc423708410 \h </w:instrText>
        </w:r>
        <w:r w:rsidR="00260002" w:rsidRPr="004B41F4">
          <w:rPr>
            <w:i w:val="0"/>
            <w:webHidden/>
          </w:rPr>
        </w:r>
        <w:r w:rsidR="00260002" w:rsidRPr="004B41F4">
          <w:rPr>
            <w:i w:val="0"/>
            <w:webHidden/>
          </w:rPr>
          <w:fldChar w:fldCharType="end"/>
        </w:r>
      </w:hyperlink>
      <w:r w:rsidR="004B41F4" w:rsidRPr="004B41F4">
        <w:rPr>
          <w:i w:val="0"/>
        </w:rPr>
        <w:t>9</w:t>
      </w:r>
    </w:p>
    <w:p w:rsidR="00EE410E" w:rsidRPr="004B41F4" w:rsidRDefault="00EE26CF" w:rsidP="004B41F4">
      <w:pPr>
        <w:pStyle w:val="22"/>
        <w:rPr>
          <w:rFonts w:ascii="Calibri" w:hAnsi="Calibri"/>
          <w:i w:val="0"/>
          <w:sz w:val="22"/>
        </w:rPr>
      </w:pPr>
      <w:hyperlink w:anchor="_Toc423708411" w:history="1">
        <w:r w:rsidR="00EE410E" w:rsidRPr="004B41F4">
          <w:rPr>
            <w:rStyle w:val="af9"/>
            <w:i w:val="0"/>
            <w:color w:val="auto"/>
            <w:u w:val="none"/>
          </w:rPr>
          <w:t>3.3. Обобщенная трудовая функция «Управление текущей деятельностью цеха »</w:t>
        </w:r>
        <w:r w:rsidR="00EE410E" w:rsidRPr="004B41F4">
          <w:rPr>
            <w:i w:val="0"/>
            <w:webHidden/>
          </w:rPr>
          <w:tab/>
        </w:r>
        <w:r w:rsidR="00260002" w:rsidRPr="004B41F4">
          <w:rPr>
            <w:i w:val="0"/>
            <w:webHidden/>
          </w:rPr>
          <w:fldChar w:fldCharType="begin"/>
        </w:r>
        <w:r w:rsidR="00EE410E" w:rsidRPr="004B41F4">
          <w:rPr>
            <w:i w:val="0"/>
            <w:webHidden/>
          </w:rPr>
          <w:instrText xml:space="preserve"> PAGEREF _Toc423708411 \h </w:instrText>
        </w:r>
        <w:r w:rsidR="00260002" w:rsidRPr="004B41F4">
          <w:rPr>
            <w:i w:val="0"/>
            <w:webHidden/>
          </w:rPr>
        </w:r>
        <w:r w:rsidR="00260002" w:rsidRPr="004B41F4">
          <w:rPr>
            <w:i w:val="0"/>
            <w:webHidden/>
          </w:rPr>
          <w:fldChar w:fldCharType="separate"/>
        </w:r>
        <w:r w:rsidR="00EE410E" w:rsidRPr="004B41F4">
          <w:rPr>
            <w:i w:val="0"/>
            <w:webHidden/>
          </w:rPr>
          <w:t>1</w:t>
        </w:r>
        <w:r w:rsidR="00260002" w:rsidRPr="004B41F4">
          <w:rPr>
            <w:i w:val="0"/>
            <w:webHidden/>
          </w:rPr>
          <w:fldChar w:fldCharType="end"/>
        </w:r>
      </w:hyperlink>
      <w:r w:rsidR="004B41F4" w:rsidRPr="004B41F4">
        <w:rPr>
          <w:i w:val="0"/>
        </w:rPr>
        <w:t>6</w:t>
      </w:r>
    </w:p>
    <w:p w:rsidR="00EE410E" w:rsidRPr="004B41F4" w:rsidRDefault="00EE26CF" w:rsidP="004B41F4">
      <w:pPr>
        <w:pStyle w:val="22"/>
        <w:rPr>
          <w:rFonts w:ascii="Calibri" w:hAnsi="Calibri"/>
          <w:i w:val="0"/>
          <w:sz w:val="22"/>
        </w:rPr>
      </w:pPr>
      <w:hyperlink w:anchor="_Toc423708412" w:history="1">
        <w:r w:rsidR="00EE410E" w:rsidRPr="004B41F4">
          <w:rPr>
            <w:rStyle w:val="af9"/>
            <w:i w:val="0"/>
            <w:color w:val="auto"/>
            <w:u w:val="none"/>
          </w:rPr>
          <w:t xml:space="preserve">3.4. Обобщенная трудовая функция «Управление материальными и </w:t>
        </w:r>
        <w:r w:rsidR="0046077F" w:rsidRPr="004B41F4">
          <w:rPr>
            <w:rStyle w:val="af9"/>
            <w:i w:val="0"/>
            <w:color w:val="auto"/>
            <w:u w:val="none"/>
          </w:rPr>
          <w:t>нематериальными ресурс</w:t>
        </w:r>
        <w:r w:rsidR="00B64EED" w:rsidRPr="004B41F4">
          <w:rPr>
            <w:rStyle w:val="af9"/>
            <w:i w:val="0"/>
            <w:color w:val="auto"/>
            <w:u w:val="none"/>
          </w:rPr>
          <w:t xml:space="preserve">ами </w:t>
        </w:r>
        <w:r w:rsidR="0046077F" w:rsidRPr="004B41F4">
          <w:rPr>
            <w:rStyle w:val="af9"/>
            <w:i w:val="0"/>
            <w:color w:val="auto"/>
            <w:u w:val="none"/>
          </w:rPr>
          <w:t>цеха деревообработки и производства мебели</w:t>
        </w:r>
        <w:r w:rsidR="00EE410E" w:rsidRPr="004B41F4">
          <w:rPr>
            <w:rStyle w:val="af9"/>
            <w:i w:val="0"/>
            <w:color w:val="auto"/>
            <w:u w:val="none"/>
          </w:rPr>
          <w:t>»</w:t>
        </w:r>
        <w:r w:rsidR="00EE410E" w:rsidRPr="004B41F4">
          <w:rPr>
            <w:i w:val="0"/>
            <w:webHidden/>
          </w:rPr>
          <w:tab/>
        </w:r>
      </w:hyperlink>
      <w:r w:rsidR="005841F6" w:rsidRPr="004B41F4">
        <w:rPr>
          <w:i w:val="0"/>
        </w:rPr>
        <w:t>2</w:t>
      </w:r>
      <w:r w:rsidR="004B41F4" w:rsidRPr="004B41F4">
        <w:rPr>
          <w:i w:val="0"/>
        </w:rPr>
        <w:t>0</w:t>
      </w:r>
    </w:p>
    <w:p w:rsidR="00B64EED" w:rsidRPr="004B41F4" w:rsidRDefault="00EE26CF" w:rsidP="004B41F4">
      <w:pPr>
        <w:pStyle w:val="22"/>
        <w:rPr>
          <w:i w:val="0"/>
        </w:rPr>
      </w:pPr>
      <w:hyperlink w:anchor="_Toc423708413" w:history="1">
        <w:r w:rsidR="00EE410E" w:rsidRPr="004B41F4">
          <w:rPr>
            <w:rStyle w:val="af9"/>
            <w:i w:val="0"/>
            <w:color w:val="auto"/>
            <w:u w:val="none"/>
          </w:rPr>
          <w:t>3.5. Обобщенная тру</w:t>
        </w:r>
        <w:r w:rsidR="00B64EED" w:rsidRPr="004B41F4">
          <w:rPr>
            <w:rStyle w:val="af9"/>
            <w:i w:val="0"/>
            <w:color w:val="auto"/>
            <w:u w:val="none"/>
          </w:rPr>
          <w:t>довая функция «Управление человеческими ресурсами цеха</w:t>
        </w:r>
        <w:r w:rsidR="00EE410E" w:rsidRPr="004B41F4">
          <w:rPr>
            <w:rStyle w:val="af9"/>
            <w:i w:val="0"/>
            <w:color w:val="auto"/>
            <w:u w:val="none"/>
          </w:rPr>
          <w:t>»</w:t>
        </w:r>
        <w:r w:rsidR="00EE410E" w:rsidRPr="004B41F4">
          <w:rPr>
            <w:i w:val="0"/>
            <w:webHidden/>
          </w:rPr>
          <w:tab/>
        </w:r>
      </w:hyperlink>
      <w:r w:rsidR="005841F6" w:rsidRPr="004B41F4">
        <w:rPr>
          <w:i w:val="0"/>
        </w:rPr>
        <w:t>2</w:t>
      </w:r>
      <w:r w:rsidR="004B41F4" w:rsidRPr="004B41F4">
        <w:rPr>
          <w:i w:val="0"/>
        </w:rPr>
        <w:t>3</w:t>
      </w:r>
    </w:p>
    <w:p w:rsidR="00B64EED" w:rsidRPr="004B41F4" w:rsidRDefault="00F0610E" w:rsidP="004B41F4">
      <w:pPr>
        <w:pStyle w:val="22"/>
        <w:rPr>
          <w:i w:val="0"/>
        </w:rPr>
      </w:pPr>
      <w:r w:rsidRPr="004B41F4">
        <w:rPr>
          <w:i w:val="0"/>
        </w:rPr>
        <w:t>3.6</w:t>
      </w:r>
      <w:r w:rsidR="00F24872" w:rsidRPr="00F24872">
        <w:rPr>
          <w:i w:val="0"/>
        </w:rPr>
        <w:t xml:space="preserve">. </w:t>
      </w:r>
      <w:r w:rsidR="005841F6" w:rsidRPr="004B41F4">
        <w:rPr>
          <w:i w:val="0"/>
        </w:rPr>
        <w:t xml:space="preserve">Обобщенная трудовая функция </w:t>
      </w:r>
      <w:r w:rsidR="00B64EED" w:rsidRPr="00F24872">
        <w:rPr>
          <w:i w:val="0"/>
        </w:rPr>
        <w:t>«</w:t>
      </w:r>
      <w:r w:rsidR="00F24872" w:rsidRPr="004B41F4">
        <w:rPr>
          <w:i w:val="0"/>
        </w:rPr>
        <w:t>Контролировать безопасные условия труда и экологической безопасности в цехе деревообработки и производства мебели</w:t>
      </w:r>
      <w:r w:rsidR="00EE410E" w:rsidRPr="00F24872">
        <w:rPr>
          <w:i w:val="0"/>
        </w:rPr>
        <w:t>»</w:t>
      </w:r>
      <w:r w:rsidR="00F24872">
        <w:rPr>
          <w:i w:val="0"/>
        </w:rPr>
        <w:t xml:space="preserve"> </w:t>
      </w:r>
      <w:r w:rsidR="00F24872" w:rsidRPr="00F24872">
        <w:rPr>
          <w:i w:val="0"/>
        </w:rPr>
        <w:t xml:space="preserve">                          </w:t>
      </w:r>
      <w:r w:rsidR="00F24872" w:rsidRPr="004B41F4">
        <w:rPr>
          <w:i w:val="0"/>
        </w:rPr>
        <w:t xml:space="preserve">  30     </w:t>
      </w:r>
      <w:r w:rsidR="00F24872" w:rsidRPr="00F24872">
        <w:rPr>
          <w:i w:val="0"/>
        </w:rPr>
        <w:t xml:space="preserve"> </w:t>
      </w:r>
      <w:r w:rsidR="005841F6" w:rsidRPr="004B41F4">
        <w:rPr>
          <w:i w:val="0"/>
        </w:rPr>
        <w:t xml:space="preserve">            </w:t>
      </w:r>
      <w:r w:rsidR="00F24872">
        <w:rPr>
          <w:i w:val="0"/>
        </w:rPr>
        <w:t xml:space="preserve">                              </w:t>
      </w:r>
    </w:p>
    <w:p w:rsidR="00EE410E" w:rsidRPr="004B41F4" w:rsidRDefault="00EE26CF" w:rsidP="004B41F4">
      <w:pPr>
        <w:pStyle w:val="22"/>
        <w:rPr>
          <w:rFonts w:ascii="Calibri" w:hAnsi="Calibri"/>
          <w:i w:val="0"/>
          <w:sz w:val="22"/>
        </w:rPr>
      </w:pPr>
      <w:hyperlink w:anchor="_Toc423708418" w:history="1">
        <w:r w:rsidR="00EE410E" w:rsidRPr="004B41F4">
          <w:rPr>
            <w:rStyle w:val="af9"/>
            <w:i w:val="0"/>
            <w:color w:val="auto"/>
            <w:u w:val="none"/>
          </w:rPr>
          <w:t>IV. Сведения об организациях – разработчиках  профессионального стандарта</w:t>
        </w:r>
        <w:r w:rsidR="00EE410E" w:rsidRPr="004B41F4">
          <w:rPr>
            <w:i w:val="0"/>
            <w:webHidden/>
          </w:rPr>
          <w:tab/>
        </w:r>
        <w:r w:rsidR="00E8550F" w:rsidRPr="004B41F4">
          <w:rPr>
            <w:i w:val="0"/>
            <w:webHidden/>
            <w:lang w:val="en-US"/>
          </w:rPr>
          <w:t>3</w:t>
        </w:r>
      </w:hyperlink>
      <w:r w:rsidR="004B41F4" w:rsidRPr="004B41F4">
        <w:rPr>
          <w:i w:val="0"/>
        </w:rPr>
        <w:t>3</w:t>
      </w:r>
    </w:p>
    <w:p w:rsidR="00D67226" w:rsidRPr="00B64EED" w:rsidRDefault="00260002" w:rsidP="000E7385">
      <w:pPr>
        <w:rPr>
          <w:rFonts w:cs="Times New Roman"/>
          <w:b/>
          <w:bCs/>
          <w:sz w:val="28"/>
          <w:szCs w:val="28"/>
          <w:lang w:val="en-US"/>
        </w:rPr>
      </w:pPr>
      <w:r w:rsidRPr="00B64EED">
        <w:rPr>
          <w:rFonts w:cs="Times New Roman"/>
        </w:rPr>
        <w:fldChar w:fldCharType="end"/>
      </w:r>
    </w:p>
    <w:p w:rsidR="00F932A0" w:rsidRPr="00B64EED" w:rsidRDefault="00F932A0" w:rsidP="008F30B3">
      <w:pPr>
        <w:pStyle w:val="Level1"/>
      </w:pPr>
      <w:bookmarkStart w:id="0" w:name="_Toc423708406"/>
      <w:r w:rsidRPr="00B64EED">
        <w:t>I. Общие сведения</w:t>
      </w:r>
      <w:bookmarkEnd w:id="0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B64EED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B64EED" w:rsidRDefault="00180761" w:rsidP="0018076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 w:val="28"/>
                <w:szCs w:val="28"/>
              </w:rPr>
              <w:t xml:space="preserve">Обработка древесины, производство мебели и изделий из дерева 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B64EED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B64EED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B64EED">
        <w:trPr>
          <w:jc w:val="center"/>
        </w:trPr>
        <w:tc>
          <w:tcPr>
            <w:tcW w:w="4299" w:type="pct"/>
            <w:gridSpan w:val="2"/>
          </w:tcPr>
          <w:p w:rsidR="00F932A0" w:rsidRPr="00B64EED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B64EED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B64EE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B64EED" w:rsidRDefault="00F932A0" w:rsidP="00E5081A">
      <w:pPr>
        <w:pStyle w:val="Norm"/>
      </w:pPr>
      <w:r w:rsidRPr="00B64EED">
        <w:t>Основная цель вида профессиональной деятельности:</w:t>
      </w:r>
    </w:p>
    <w:p w:rsidR="00F932A0" w:rsidRPr="00B64EE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B64EED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B64EED" w:rsidRDefault="00DE0A0E" w:rsidP="00F125D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</w:t>
            </w:r>
            <w:r w:rsidR="00A84303" w:rsidRPr="00B64EED">
              <w:rPr>
                <w:rFonts w:cs="Times New Roman"/>
                <w:szCs w:val="24"/>
              </w:rPr>
              <w:t>рганизация</w:t>
            </w:r>
            <w:r w:rsidR="00F125DA" w:rsidRPr="00B64EED">
              <w:rPr>
                <w:rFonts w:cs="Times New Roman"/>
                <w:szCs w:val="24"/>
              </w:rPr>
              <w:t xml:space="preserve">  </w:t>
            </w:r>
            <w:r w:rsidRPr="00B64EED">
              <w:rPr>
                <w:rFonts w:cs="Times New Roman"/>
                <w:szCs w:val="24"/>
              </w:rPr>
              <w:t xml:space="preserve">и управление </w:t>
            </w:r>
            <w:r w:rsidR="00F125DA" w:rsidRPr="00B64EED">
              <w:rPr>
                <w:rFonts w:cs="Times New Roman"/>
                <w:szCs w:val="24"/>
              </w:rPr>
              <w:t xml:space="preserve">производственными процессами для эффективной деятельности предприятия по выпуску </w:t>
            </w:r>
            <w:r w:rsidR="00597B62" w:rsidRPr="00B64EED">
              <w:rPr>
                <w:rFonts w:cs="Times New Roman"/>
                <w:szCs w:val="24"/>
              </w:rPr>
              <w:t xml:space="preserve">качественной </w:t>
            </w:r>
            <w:r w:rsidR="00F125DA" w:rsidRPr="00B64EED">
              <w:rPr>
                <w:rFonts w:cs="Times New Roman"/>
                <w:szCs w:val="24"/>
              </w:rPr>
              <w:t>продукции деревообработки и мебели</w:t>
            </w:r>
          </w:p>
        </w:tc>
      </w:tr>
    </w:tbl>
    <w:p w:rsidR="00F932A0" w:rsidRPr="00B64EE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B64EED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B64EED">
        <w:rPr>
          <w:rFonts w:cs="Times New Roman"/>
          <w:szCs w:val="24"/>
        </w:rPr>
        <w:t>Г</w:t>
      </w:r>
      <w:r w:rsidR="00F932A0" w:rsidRPr="00B64EED">
        <w:rPr>
          <w:rFonts w:cs="Times New Roman"/>
          <w:szCs w:val="24"/>
        </w:rPr>
        <w:t>руппа занятий:</w:t>
      </w:r>
    </w:p>
    <w:p w:rsidR="00F932A0" w:rsidRPr="00B64EE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7B2F1F" w:rsidRPr="00B64EED" w:rsidTr="007B2F1F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2F1F" w:rsidRPr="00B64EED" w:rsidRDefault="005E7ED3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1239</w:t>
            </w:r>
          </w:p>
        </w:tc>
        <w:tc>
          <w:tcPr>
            <w:tcW w:w="427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2F1F" w:rsidRPr="00B64EED" w:rsidRDefault="005E7ED3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5E7ED3" w:rsidRPr="00B64EED" w:rsidTr="007B2F1F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7ED3" w:rsidRPr="00B64EED" w:rsidRDefault="005E7ED3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1319</w:t>
            </w:r>
          </w:p>
        </w:tc>
        <w:tc>
          <w:tcPr>
            <w:tcW w:w="427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E7ED3" w:rsidRPr="00B64EED" w:rsidRDefault="005E7ED3" w:rsidP="005E7ED3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 xml:space="preserve">Руководители малых учреждений, организаций и предприятий, не вошедшие в </w:t>
            </w:r>
            <w:r w:rsidRPr="00B64EED">
              <w:rPr>
                <w:szCs w:val="24"/>
              </w:rPr>
              <w:lastRenderedPageBreak/>
              <w:t>другие группы</w:t>
            </w:r>
          </w:p>
        </w:tc>
      </w:tr>
      <w:tr w:rsidR="00F932A0" w:rsidRPr="00B64EED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B64EED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lastRenderedPageBreak/>
              <w:t>(код ОКЗ</w:t>
            </w:r>
            <w:bookmarkStart w:id="1" w:name="_Ref424748437"/>
            <w:r w:rsidRPr="00B64EED">
              <w:rPr>
                <w:rStyle w:val="af2"/>
                <w:sz w:val="20"/>
                <w:szCs w:val="20"/>
              </w:rPr>
              <w:endnoteReference w:id="1"/>
            </w:r>
            <w:bookmarkEnd w:id="1"/>
            <w:r w:rsidRPr="00B64EE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B64EED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B64EED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B64EED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932A0" w:rsidRPr="00B64EE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B64EE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B64EED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B64EE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BB4C67" w:rsidRPr="00B64EE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 w:line="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16.10 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Распиловка и строгание древесины</w:t>
            </w:r>
          </w:p>
        </w:tc>
      </w:tr>
      <w:tr w:rsidR="00BB4C67" w:rsidRPr="00B64EE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 w:line="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16.21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Производство шпона, фанеры, деревянных плит и панелей</w:t>
            </w:r>
          </w:p>
        </w:tc>
      </w:tr>
      <w:tr w:rsidR="00BB4C67" w:rsidRPr="00B64EE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 w:line="0" w:lineRule="atLeast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16.22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</w:rPr>
              <w:t>Производство сборных паркетных покрытий</w:t>
            </w:r>
          </w:p>
        </w:tc>
      </w:tr>
      <w:tr w:rsidR="00BB4C67" w:rsidRPr="00B64EE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 w:line="0" w:lineRule="atLeast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16</w:t>
            </w:r>
            <w:r w:rsidRPr="00B64EED">
              <w:rPr>
                <w:rFonts w:cs="Times New Roman"/>
                <w:szCs w:val="24"/>
              </w:rPr>
              <w:t>.</w:t>
            </w:r>
            <w:r w:rsidRPr="00B64EED">
              <w:rPr>
                <w:rFonts w:cs="Times New Roman"/>
                <w:szCs w:val="24"/>
                <w:lang w:val="en-US"/>
              </w:rPr>
              <w:t>23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Производство прочих деревянных строительных конструкций и столярных изделий</w:t>
            </w:r>
          </w:p>
        </w:tc>
      </w:tr>
      <w:tr w:rsidR="00BB4C67" w:rsidRPr="00B64EE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 w:line="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16.24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Производство деревянной тары</w:t>
            </w:r>
          </w:p>
        </w:tc>
      </w:tr>
      <w:tr w:rsidR="00BB4C67" w:rsidRPr="00B64EE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 w:line="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16.29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B4C67" w:rsidRPr="00B64EED" w:rsidRDefault="00BB4C67" w:rsidP="00BB4C67">
            <w:pPr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Производство прочих деревянных изделий; производство изделий из пробки, соломки и материалов для плетения</w:t>
            </w:r>
          </w:p>
        </w:tc>
      </w:tr>
      <w:tr w:rsidR="00F832A0" w:rsidRPr="00B64EE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2A0" w:rsidRPr="00B64EED" w:rsidRDefault="00F832A0" w:rsidP="00BB4C67">
            <w:pPr>
              <w:spacing w:after="0" w:line="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31.01.12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2A0" w:rsidRPr="00B64EED" w:rsidRDefault="00F832A0" w:rsidP="00BB4C67">
            <w:pPr>
              <w:spacing w:after="0" w:line="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Мебель деревянная для офисов</w:t>
            </w:r>
          </w:p>
        </w:tc>
      </w:tr>
      <w:tr w:rsidR="00F832A0" w:rsidRPr="00B64EE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2A0" w:rsidRPr="00B64EED" w:rsidRDefault="00F832A0" w:rsidP="00BB4C67">
            <w:pPr>
              <w:spacing w:after="0" w:line="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31.09.12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2A0" w:rsidRPr="00B64EED" w:rsidRDefault="00F832A0" w:rsidP="00BB4C67">
            <w:pPr>
              <w:spacing w:after="0" w:line="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Мебель деревянная для спальни, столовой и гостиной </w:t>
            </w:r>
          </w:p>
        </w:tc>
      </w:tr>
      <w:tr w:rsidR="00F832A0" w:rsidRPr="00B64EED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2A0" w:rsidRPr="00B64EED" w:rsidRDefault="00F832A0" w:rsidP="00F832A0">
            <w:pPr>
              <w:spacing w:after="0" w:line="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31.09.13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832A0" w:rsidRPr="00B64EED" w:rsidRDefault="00F832A0" w:rsidP="00F832A0">
            <w:pPr>
              <w:spacing w:after="0" w:line="0" w:lineRule="atLeast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Мебель деревянная, не включенная в другие группировки</w:t>
            </w:r>
          </w:p>
        </w:tc>
      </w:tr>
      <w:tr w:rsidR="00F932A0" w:rsidRPr="00B64EED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B64EED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(код ОКВЭД</w:t>
            </w:r>
            <w:r w:rsidRPr="00B64EED">
              <w:rPr>
                <w:rStyle w:val="af2"/>
                <w:sz w:val="20"/>
                <w:szCs w:val="20"/>
              </w:rPr>
              <w:endnoteReference w:id="2"/>
            </w:r>
            <w:r w:rsidRPr="00B64EE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B64EED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B64EED" w:rsidRDefault="00CF4CE5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B64EED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B64EED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3" w:name="_Toc423708407"/>
      <w:r w:rsidRPr="00B64EED">
        <w:lastRenderedPageBreak/>
        <w:t>II</w:t>
      </w:r>
      <w:r w:rsidRPr="00B64EED">
        <w:rPr>
          <w:lang w:val="ru-RU"/>
        </w:rPr>
        <w:t xml:space="preserve">. Описание трудовых функций, входящих в профессиональный стандарт </w:t>
      </w:r>
      <w:r w:rsidRPr="00B64EED">
        <w:rPr>
          <w:lang w:val="ru-RU"/>
        </w:rPr>
        <w:br/>
        <w:t xml:space="preserve">(функциональная карта вида </w:t>
      </w:r>
      <w:r w:rsidR="00BE090B" w:rsidRPr="00B64EED">
        <w:rPr>
          <w:lang w:val="ru-RU"/>
        </w:rPr>
        <w:t>профессиональной</w:t>
      </w:r>
      <w:r w:rsidRPr="00B64EED">
        <w:rPr>
          <w:lang w:val="ru-RU"/>
        </w:rPr>
        <w:t xml:space="preserve"> деятельности)</w:t>
      </w:r>
      <w:bookmarkEnd w:id="3"/>
    </w:p>
    <w:p w:rsidR="00F932A0" w:rsidRPr="00B64EE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B64EED">
        <w:trPr>
          <w:jc w:val="center"/>
        </w:trPr>
        <w:tc>
          <w:tcPr>
            <w:tcW w:w="5495" w:type="dxa"/>
            <w:gridSpan w:val="3"/>
          </w:tcPr>
          <w:p w:rsidR="00F932A0" w:rsidRPr="00B64EED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B64EED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B64EED" w:rsidTr="00296F72">
        <w:trPr>
          <w:jc w:val="center"/>
        </w:trPr>
        <w:tc>
          <w:tcPr>
            <w:tcW w:w="959" w:type="dxa"/>
            <w:vAlign w:val="center"/>
          </w:tcPr>
          <w:p w:rsidR="00F932A0" w:rsidRPr="00B64EED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F932A0" w:rsidRPr="00B64EED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932A0" w:rsidRPr="00B64EED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B64EED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</w:t>
            </w:r>
            <w:r w:rsidR="00F932A0" w:rsidRPr="00B64EED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B64EED" w:rsidRDefault="006229EB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</w:t>
            </w:r>
            <w:r w:rsidR="00F932A0" w:rsidRPr="00B64EED">
              <w:rPr>
                <w:rFonts w:cs="Times New Roman"/>
                <w:szCs w:val="24"/>
              </w:rPr>
              <w:t>од</w:t>
            </w:r>
          </w:p>
        </w:tc>
        <w:tc>
          <w:tcPr>
            <w:tcW w:w="1964" w:type="dxa"/>
            <w:vAlign w:val="center"/>
          </w:tcPr>
          <w:p w:rsidR="00F932A0" w:rsidRPr="00B64EED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EE410E" w:rsidRPr="00B64EED" w:rsidTr="00A40F2D">
        <w:trPr>
          <w:jc w:val="center"/>
        </w:trPr>
        <w:tc>
          <w:tcPr>
            <w:tcW w:w="959" w:type="dxa"/>
            <w:vMerge w:val="restart"/>
          </w:tcPr>
          <w:p w:rsidR="00EE410E" w:rsidRPr="00B64EED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EE410E" w:rsidRPr="00B64EED" w:rsidRDefault="00EE410E" w:rsidP="00C07E3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Организация текущей деятельности участка</w:t>
            </w:r>
            <w:r w:rsidR="00C07E30" w:rsidRPr="00B64EED">
              <w:rPr>
                <w:rFonts w:cs="Times New Roman"/>
                <w:szCs w:val="24"/>
              </w:rPr>
              <w:t xml:space="preserve"> деревообработки и производства мебели</w:t>
            </w:r>
          </w:p>
        </w:tc>
        <w:tc>
          <w:tcPr>
            <w:tcW w:w="1701" w:type="dxa"/>
            <w:vMerge w:val="restart"/>
          </w:tcPr>
          <w:p w:rsidR="00EE410E" w:rsidRPr="00B64EED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EE410E" w:rsidRPr="00B64EED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выполнение плана/графика  работ</w:t>
            </w:r>
          </w:p>
        </w:tc>
        <w:tc>
          <w:tcPr>
            <w:tcW w:w="1374" w:type="dxa"/>
          </w:tcPr>
          <w:p w:rsidR="00EE410E" w:rsidRPr="00B64EED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A/01</w:t>
            </w:r>
          </w:p>
        </w:tc>
        <w:tc>
          <w:tcPr>
            <w:tcW w:w="1964" w:type="dxa"/>
          </w:tcPr>
          <w:p w:rsidR="00EE410E" w:rsidRPr="00B64EED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EE410E" w:rsidRPr="00B64EED" w:rsidTr="00A40F2D">
        <w:trPr>
          <w:jc w:val="center"/>
        </w:trPr>
        <w:tc>
          <w:tcPr>
            <w:tcW w:w="959" w:type="dxa"/>
            <w:vMerge/>
          </w:tcPr>
          <w:p w:rsidR="00EE410E" w:rsidRPr="00B64EED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B64EED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B64EED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B64EED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эффективную и безопасную эксплуатацию оборудования</w:t>
            </w:r>
          </w:p>
        </w:tc>
        <w:tc>
          <w:tcPr>
            <w:tcW w:w="1374" w:type="dxa"/>
          </w:tcPr>
          <w:p w:rsidR="00EE410E" w:rsidRPr="00B64EED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A/02</w:t>
            </w:r>
          </w:p>
        </w:tc>
        <w:tc>
          <w:tcPr>
            <w:tcW w:w="1964" w:type="dxa"/>
          </w:tcPr>
          <w:p w:rsidR="00EE410E" w:rsidRPr="00B64EED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EE410E" w:rsidRPr="00B64EED" w:rsidTr="00A40F2D">
        <w:trPr>
          <w:jc w:val="center"/>
        </w:trPr>
        <w:tc>
          <w:tcPr>
            <w:tcW w:w="959" w:type="dxa"/>
            <w:vMerge/>
          </w:tcPr>
          <w:p w:rsidR="00EE410E" w:rsidRPr="00B64EED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B64EED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B64EED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B64EED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межфункциональное взаимодействие между подразделениями</w:t>
            </w:r>
          </w:p>
        </w:tc>
        <w:tc>
          <w:tcPr>
            <w:tcW w:w="1374" w:type="dxa"/>
          </w:tcPr>
          <w:p w:rsidR="00EE410E" w:rsidRPr="00B64EED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A/03</w:t>
            </w:r>
          </w:p>
        </w:tc>
        <w:tc>
          <w:tcPr>
            <w:tcW w:w="1964" w:type="dxa"/>
          </w:tcPr>
          <w:p w:rsidR="00EE410E" w:rsidRPr="00B64EED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9F51FE" w:rsidRPr="00B64EED" w:rsidTr="00A40F2D">
        <w:trPr>
          <w:jc w:val="center"/>
        </w:trPr>
        <w:tc>
          <w:tcPr>
            <w:tcW w:w="959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Обеспечивать подразделение материальными ресурсами</w:t>
            </w:r>
          </w:p>
        </w:tc>
        <w:tc>
          <w:tcPr>
            <w:tcW w:w="137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A/04</w:t>
            </w:r>
          </w:p>
        </w:tc>
        <w:tc>
          <w:tcPr>
            <w:tcW w:w="196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A41073" w:rsidRPr="00B64EED" w:rsidTr="00A40F2D">
        <w:trPr>
          <w:jc w:val="center"/>
        </w:trPr>
        <w:tc>
          <w:tcPr>
            <w:tcW w:w="959" w:type="dxa"/>
            <w:vMerge/>
          </w:tcPr>
          <w:p w:rsidR="00A41073" w:rsidRPr="00B64EED" w:rsidRDefault="00A4107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A41073" w:rsidRPr="00B64EED" w:rsidRDefault="00A4107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A41073" w:rsidRPr="00B64EED" w:rsidRDefault="00A41073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A41073" w:rsidRPr="00B64EED" w:rsidRDefault="00ED7659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Монит</w:t>
            </w:r>
            <w:r w:rsidR="00A41073" w:rsidRPr="00B64EED">
              <w:rPr>
                <w:rFonts w:cs="Times New Roman"/>
                <w:szCs w:val="24"/>
              </w:rPr>
              <w:t>оринг текущей деятельности на участке</w:t>
            </w:r>
          </w:p>
        </w:tc>
        <w:tc>
          <w:tcPr>
            <w:tcW w:w="1374" w:type="dxa"/>
          </w:tcPr>
          <w:p w:rsidR="00A41073" w:rsidRPr="00B64EED" w:rsidRDefault="00A41073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А/05</w:t>
            </w:r>
          </w:p>
        </w:tc>
        <w:tc>
          <w:tcPr>
            <w:tcW w:w="1964" w:type="dxa"/>
          </w:tcPr>
          <w:p w:rsidR="00A41073" w:rsidRPr="00B64EED" w:rsidRDefault="00A41073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EE410E" w:rsidRPr="00B64EED" w:rsidTr="00F74730">
        <w:trPr>
          <w:jc w:val="center"/>
        </w:trPr>
        <w:tc>
          <w:tcPr>
            <w:tcW w:w="959" w:type="dxa"/>
            <w:vMerge w:val="restart"/>
          </w:tcPr>
          <w:p w:rsidR="00EE410E" w:rsidRPr="00B64EED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:rsidR="00EE410E" w:rsidRPr="00B64EED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работу персонала участка</w:t>
            </w:r>
            <w:r w:rsidR="00C07E30" w:rsidRPr="00B64EED">
              <w:rPr>
                <w:rFonts w:cs="Times New Roman"/>
                <w:szCs w:val="24"/>
              </w:rPr>
              <w:t xml:space="preserve"> деревообработки и производства мебели</w:t>
            </w:r>
          </w:p>
        </w:tc>
        <w:tc>
          <w:tcPr>
            <w:tcW w:w="1701" w:type="dxa"/>
            <w:vMerge w:val="restart"/>
          </w:tcPr>
          <w:p w:rsidR="00EE410E" w:rsidRPr="00B64EED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EE410E" w:rsidRPr="00B64EED" w:rsidRDefault="0035384D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персоналом</w:t>
            </w:r>
            <w:r w:rsidRPr="00B64EED">
              <w:rPr>
                <w:rFonts w:cs="Times New Roman"/>
                <w:szCs w:val="24"/>
              </w:rPr>
              <w:t xml:space="preserve"> для выполнения производственного задания</w:t>
            </w:r>
          </w:p>
        </w:tc>
        <w:tc>
          <w:tcPr>
            <w:tcW w:w="1374" w:type="dxa"/>
          </w:tcPr>
          <w:p w:rsidR="00EE410E" w:rsidRPr="00B64EED" w:rsidRDefault="00D76EE3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В/01</w:t>
            </w:r>
          </w:p>
        </w:tc>
        <w:tc>
          <w:tcPr>
            <w:tcW w:w="1964" w:type="dxa"/>
          </w:tcPr>
          <w:p w:rsidR="00EE410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7B59B0" w:rsidRPr="00B64EED" w:rsidTr="00F74730">
        <w:trPr>
          <w:jc w:val="center"/>
        </w:trPr>
        <w:tc>
          <w:tcPr>
            <w:tcW w:w="959" w:type="dxa"/>
            <w:vMerge/>
          </w:tcPr>
          <w:p w:rsidR="007B59B0" w:rsidRPr="00B64EED" w:rsidRDefault="007B59B0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7B59B0" w:rsidRPr="00B64EED" w:rsidRDefault="007B59B0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7B59B0" w:rsidRPr="00B64EED" w:rsidRDefault="007B59B0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7B59B0" w:rsidRPr="00B64EED" w:rsidRDefault="007B59B0" w:rsidP="00CE4F6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Осуществляет мониторинг работы персонала для обеспечения производственного задания</w:t>
            </w:r>
          </w:p>
        </w:tc>
        <w:tc>
          <w:tcPr>
            <w:tcW w:w="1374" w:type="dxa"/>
          </w:tcPr>
          <w:p w:rsidR="007B59B0" w:rsidRPr="00B64EED" w:rsidRDefault="00D76EE3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В/0</w:t>
            </w:r>
            <w:r w:rsidR="00193845" w:rsidRPr="00B64EED">
              <w:rPr>
                <w:rFonts w:cs="Times New Roman"/>
                <w:szCs w:val="24"/>
              </w:rPr>
              <w:t>2</w:t>
            </w:r>
          </w:p>
        </w:tc>
        <w:tc>
          <w:tcPr>
            <w:tcW w:w="1964" w:type="dxa"/>
          </w:tcPr>
          <w:p w:rsidR="007B59B0" w:rsidRPr="00B64EED" w:rsidRDefault="0018076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9F51FE" w:rsidRPr="00B64EED" w:rsidTr="00F74730">
        <w:trPr>
          <w:jc w:val="center"/>
        </w:trPr>
        <w:tc>
          <w:tcPr>
            <w:tcW w:w="959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9F51FE" w:rsidRPr="00B64EED" w:rsidRDefault="00CE4F61" w:rsidP="00D76E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Контроль за соблюдением безопасных условий</w:t>
            </w:r>
            <w:r w:rsidR="009F51FE" w:rsidRPr="00B64EED">
              <w:rPr>
                <w:rFonts w:cs="Times New Roman"/>
                <w:szCs w:val="24"/>
              </w:rPr>
              <w:t xml:space="preserve"> труда</w:t>
            </w:r>
            <w:r w:rsidRPr="00B64EED">
              <w:rPr>
                <w:rFonts w:cs="Times New Roman"/>
                <w:szCs w:val="24"/>
              </w:rPr>
              <w:t xml:space="preserve"> и охраны здоровья</w:t>
            </w:r>
            <w:r w:rsidR="009F51FE" w:rsidRPr="00B64EED">
              <w:rPr>
                <w:rFonts w:cs="Times New Roman"/>
                <w:szCs w:val="24"/>
              </w:rPr>
              <w:t xml:space="preserve"> персонала </w:t>
            </w:r>
          </w:p>
        </w:tc>
        <w:tc>
          <w:tcPr>
            <w:tcW w:w="137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B/0</w:t>
            </w:r>
            <w:r w:rsidR="00193845" w:rsidRPr="00B64EED">
              <w:rPr>
                <w:rFonts w:cs="Times New Roman"/>
                <w:szCs w:val="24"/>
              </w:rPr>
              <w:t>3</w:t>
            </w:r>
          </w:p>
        </w:tc>
        <w:tc>
          <w:tcPr>
            <w:tcW w:w="196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9F51FE" w:rsidRPr="00B64EED" w:rsidTr="00F74730">
        <w:trPr>
          <w:jc w:val="center"/>
        </w:trPr>
        <w:tc>
          <w:tcPr>
            <w:tcW w:w="959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предложения по адаптации и обучению персонала на рабочем месте</w:t>
            </w:r>
          </w:p>
        </w:tc>
        <w:tc>
          <w:tcPr>
            <w:tcW w:w="137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B/0</w:t>
            </w:r>
            <w:r w:rsidR="00193845" w:rsidRPr="00B64EED">
              <w:rPr>
                <w:rFonts w:cs="Times New Roman"/>
                <w:szCs w:val="24"/>
              </w:rPr>
              <w:t>4</w:t>
            </w:r>
          </w:p>
        </w:tc>
        <w:tc>
          <w:tcPr>
            <w:tcW w:w="196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9F51FE" w:rsidRPr="00B64EED" w:rsidTr="00F74730">
        <w:trPr>
          <w:jc w:val="center"/>
        </w:trPr>
        <w:tc>
          <w:tcPr>
            <w:tcW w:w="959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Поддерживать мотивацию персонала</w:t>
            </w:r>
          </w:p>
        </w:tc>
        <w:tc>
          <w:tcPr>
            <w:tcW w:w="137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B/</w:t>
            </w:r>
            <w:r w:rsidR="00ED7659" w:rsidRPr="00B64EED">
              <w:rPr>
                <w:rFonts w:cs="Times New Roman"/>
                <w:szCs w:val="24"/>
              </w:rPr>
              <w:t>0</w:t>
            </w:r>
            <w:r w:rsidR="00193845" w:rsidRPr="00B64EED">
              <w:rPr>
                <w:rFonts w:cs="Times New Roman"/>
                <w:szCs w:val="24"/>
              </w:rPr>
              <w:t>5</w:t>
            </w:r>
          </w:p>
        </w:tc>
        <w:tc>
          <w:tcPr>
            <w:tcW w:w="196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9F51FE" w:rsidRPr="00B64EED" w:rsidTr="00F74730">
        <w:trPr>
          <w:jc w:val="center"/>
        </w:trPr>
        <w:tc>
          <w:tcPr>
            <w:tcW w:w="959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Поддерживать корпоративную культуру</w:t>
            </w:r>
          </w:p>
        </w:tc>
        <w:tc>
          <w:tcPr>
            <w:tcW w:w="137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B/</w:t>
            </w:r>
            <w:r w:rsidR="00ED7659" w:rsidRPr="00B64EED">
              <w:rPr>
                <w:rFonts w:cs="Times New Roman"/>
                <w:szCs w:val="24"/>
              </w:rPr>
              <w:t>0</w:t>
            </w:r>
            <w:r w:rsidR="00193845" w:rsidRPr="00B64EED">
              <w:rPr>
                <w:rFonts w:cs="Times New Roman"/>
                <w:szCs w:val="24"/>
              </w:rPr>
              <w:t>6</w:t>
            </w:r>
          </w:p>
        </w:tc>
        <w:tc>
          <w:tcPr>
            <w:tcW w:w="196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9F51FE" w:rsidRPr="00B64EED" w:rsidTr="00F74730">
        <w:trPr>
          <w:jc w:val="center"/>
        </w:trPr>
        <w:tc>
          <w:tcPr>
            <w:tcW w:w="959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9F51FE" w:rsidRPr="00B64EED" w:rsidRDefault="009F51FE" w:rsidP="00CE4F6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Предупреждать конфликтные ситуации </w:t>
            </w:r>
          </w:p>
        </w:tc>
        <w:tc>
          <w:tcPr>
            <w:tcW w:w="137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B/</w:t>
            </w:r>
            <w:r w:rsidR="00ED7659" w:rsidRPr="00B64EED">
              <w:rPr>
                <w:rFonts w:cs="Times New Roman"/>
                <w:szCs w:val="24"/>
              </w:rPr>
              <w:t>0</w:t>
            </w:r>
            <w:r w:rsidR="00193845" w:rsidRPr="00B64EED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9F51FE" w:rsidRPr="00B64EED" w:rsidRDefault="009F51FE" w:rsidP="009F51F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  <w:tr w:rsidR="002D7B03" w:rsidRPr="00B64EED" w:rsidTr="00D60A6B">
        <w:trPr>
          <w:jc w:val="center"/>
        </w:trPr>
        <w:tc>
          <w:tcPr>
            <w:tcW w:w="959" w:type="dxa"/>
            <w:vMerge w:val="restart"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C</w:t>
            </w:r>
          </w:p>
        </w:tc>
        <w:tc>
          <w:tcPr>
            <w:tcW w:w="2835" w:type="dxa"/>
            <w:vMerge w:val="restart"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Управление текущей деятельностью цеха деревообработки и производства мебели</w:t>
            </w:r>
          </w:p>
        </w:tc>
        <w:tc>
          <w:tcPr>
            <w:tcW w:w="1701" w:type="dxa"/>
            <w:vMerge w:val="restart"/>
          </w:tcPr>
          <w:p w:rsidR="002D7B03" w:rsidRPr="00B64EED" w:rsidRDefault="002D7B03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2D7B03" w:rsidRPr="00B64EED" w:rsidRDefault="002D7B03" w:rsidP="005117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Планирует текущую деятельность структурных подразделений цеха на основе производственного плана</w:t>
            </w:r>
          </w:p>
        </w:tc>
        <w:tc>
          <w:tcPr>
            <w:tcW w:w="1374" w:type="dxa"/>
            <w:vAlign w:val="center"/>
          </w:tcPr>
          <w:p w:rsidR="002D7B03" w:rsidRPr="00B64EED" w:rsidRDefault="002D7B03" w:rsidP="00D60A6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С/01</w:t>
            </w:r>
          </w:p>
        </w:tc>
        <w:tc>
          <w:tcPr>
            <w:tcW w:w="1964" w:type="dxa"/>
            <w:vAlign w:val="center"/>
          </w:tcPr>
          <w:p w:rsidR="002D7B03" w:rsidRPr="00B64EED" w:rsidRDefault="002D7B03" w:rsidP="00D60A6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2D7B03" w:rsidRPr="00B64EED" w:rsidTr="00D60A6B">
        <w:trPr>
          <w:jc w:val="center"/>
        </w:trPr>
        <w:tc>
          <w:tcPr>
            <w:tcW w:w="959" w:type="dxa"/>
            <w:vMerge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D7B03" w:rsidRPr="00B64EED" w:rsidRDefault="002D7B03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D7B03" w:rsidRPr="00B64EED" w:rsidRDefault="002D7B03" w:rsidP="0051170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Координирует выполнение структурными подразделениям цеха производственного задания   </w:t>
            </w:r>
          </w:p>
        </w:tc>
        <w:tc>
          <w:tcPr>
            <w:tcW w:w="1374" w:type="dxa"/>
            <w:vAlign w:val="center"/>
          </w:tcPr>
          <w:p w:rsidR="002D7B03" w:rsidRPr="00B64EED" w:rsidRDefault="002D7B03" w:rsidP="00D60A6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С/02</w:t>
            </w:r>
          </w:p>
        </w:tc>
        <w:tc>
          <w:tcPr>
            <w:tcW w:w="1964" w:type="dxa"/>
            <w:vAlign w:val="center"/>
          </w:tcPr>
          <w:p w:rsidR="002D7B03" w:rsidRPr="00B64EED" w:rsidRDefault="002D7B03" w:rsidP="00D60A6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2D7B03" w:rsidRPr="00B64EED" w:rsidTr="00D60A6B">
        <w:trPr>
          <w:jc w:val="center"/>
        </w:trPr>
        <w:tc>
          <w:tcPr>
            <w:tcW w:w="959" w:type="dxa"/>
            <w:vMerge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D7B03" w:rsidRPr="00B64EED" w:rsidRDefault="002D7B03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Контролирует эффективную и безопасную эксплуатацию оборудования</w:t>
            </w:r>
          </w:p>
        </w:tc>
        <w:tc>
          <w:tcPr>
            <w:tcW w:w="1374" w:type="dxa"/>
            <w:vAlign w:val="center"/>
          </w:tcPr>
          <w:p w:rsidR="002D7B03" w:rsidRPr="00B64EED" w:rsidRDefault="00366FB0" w:rsidP="00D60A6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C/03</w:t>
            </w:r>
          </w:p>
        </w:tc>
        <w:tc>
          <w:tcPr>
            <w:tcW w:w="1964" w:type="dxa"/>
            <w:vAlign w:val="center"/>
          </w:tcPr>
          <w:p w:rsidR="002D7B03" w:rsidRPr="00B64EED" w:rsidRDefault="002D7B03" w:rsidP="00D60A6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2D7B03" w:rsidRPr="00B64EED" w:rsidTr="00D60A6B">
        <w:trPr>
          <w:trHeight w:val="562"/>
          <w:jc w:val="center"/>
        </w:trPr>
        <w:tc>
          <w:tcPr>
            <w:tcW w:w="959" w:type="dxa"/>
            <w:vMerge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D7B03" w:rsidRPr="00B64EED" w:rsidRDefault="002D7B03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D7B03" w:rsidRPr="00B64EED" w:rsidRDefault="00D76EE3" w:rsidP="00D76E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Управлять качеством и результатами</w:t>
            </w:r>
            <w:r w:rsidR="002D7B03" w:rsidRPr="00B64EED">
              <w:rPr>
                <w:rFonts w:cs="Times New Roman"/>
                <w:szCs w:val="24"/>
              </w:rPr>
              <w:t xml:space="preserve"> </w:t>
            </w:r>
            <w:r w:rsidRPr="00B64EED">
              <w:rPr>
                <w:rFonts w:cs="Times New Roman"/>
                <w:szCs w:val="24"/>
              </w:rPr>
              <w:t>текущей деятельности</w:t>
            </w:r>
          </w:p>
        </w:tc>
        <w:tc>
          <w:tcPr>
            <w:tcW w:w="1374" w:type="dxa"/>
            <w:vAlign w:val="center"/>
          </w:tcPr>
          <w:p w:rsidR="002D7B03" w:rsidRPr="00B64EED" w:rsidRDefault="00366FB0" w:rsidP="00D60A6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С/04</w:t>
            </w:r>
          </w:p>
        </w:tc>
        <w:tc>
          <w:tcPr>
            <w:tcW w:w="1964" w:type="dxa"/>
            <w:vAlign w:val="center"/>
          </w:tcPr>
          <w:p w:rsidR="002D7B03" w:rsidRPr="00B64EED" w:rsidRDefault="002D7B03" w:rsidP="00D60A6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9F51FE" w:rsidRPr="00B64EED" w:rsidTr="00A40F2D">
        <w:trPr>
          <w:jc w:val="center"/>
        </w:trPr>
        <w:tc>
          <w:tcPr>
            <w:tcW w:w="959" w:type="dxa"/>
            <w:vMerge w:val="restart"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lastRenderedPageBreak/>
              <w:t>D</w:t>
            </w:r>
          </w:p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F51FE" w:rsidRPr="00B64EED" w:rsidRDefault="009F51FE" w:rsidP="00D76E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Управление материальными и нематериальными ресурсами </w:t>
            </w:r>
            <w:r w:rsidR="00D76EE3" w:rsidRPr="00B64EED">
              <w:rPr>
                <w:rFonts w:cs="Times New Roman"/>
                <w:szCs w:val="24"/>
              </w:rPr>
              <w:t>цеха</w:t>
            </w:r>
            <w:r w:rsidRPr="00B64EED">
              <w:rPr>
                <w:rFonts w:cs="Times New Roman"/>
                <w:szCs w:val="24"/>
              </w:rPr>
              <w:t xml:space="preserve"> дерево</w:t>
            </w:r>
            <w:r w:rsidR="002D7B03" w:rsidRPr="00B64EED">
              <w:rPr>
                <w:rFonts w:cs="Times New Roman"/>
                <w:szCs w:val="24"/>
              </w:rPr>
              <w:t>обработки и производства мебели</w:t>
            </w:r>
          </w:p>
        </w:tc>
        <w:tc>
          <w:tcPr>
            <w:tcW w:w="1701" w:type="dxa"/>
            <w:vMerge w:val="restart"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Планировать </w:t>
            </w:r>
            <w:r w:rsidR="00511700" w:rsidRPr="00B64EED">
              <w:rPr>
                <w:rFonts w:cs="Times New Roman"/>
                <w:szCs w:val="24"/>
              </w:rPr>
              <w:t>потребность в материальных ресурсах</w:t>
            </w:r>
            <w:r w:rsidRPr="00B64EED">
              <w:rPr>
                <w:rFonts w:cs="Times New Roman"/>
                <w:szCs w:val="24"/>
              </w:rPr>
              <w:t xml:space="preserve"> цеха</w:t>
            </w:r>
            <w:r w:rsidR="00511700" w:rsidRPr="00B64EED">
              <w:rPr>
                <w:rFonts w:cs="Times New Roman"/>
                <w:szCs w:val="24"/>
              </w:rPr>
              <w:t xml:space="preserve"> для выполнения производственного задания</w:t>
            </w:r>
          </w:p>
        </w:tc>
        <w:tc>
          <w:tcPr>
            <w:tcW w:w="1374" w:type="dxa"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D/01</w:t>
            </w:r>
          </w:p>
        </w:tc>
        <w:tc>
          <w:tcPr>
            <w:tcW w:w="1964" w:type="dxa"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9F51FE" w:rsidRPr="00B64EED" w:rsidTr="00A40F2D">
        <w:trPr>
          <w:jc w:val="center"/>
        </w:trPr>
        <w:tc>
          <w:tcPr>
            <w:tcW w:w="959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9F51FE" w:rsidRPr="00B64EED" w:rsidRDefault="009F51FE" w:rsidP="00D76E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Организовывать обеспечение </w:t>
            </w:r>
            <w:r w:rsidR="00D76EE3" w:rsidRPr="00B64EED">
              <w:rPr>
                <w:rFonts w:cs="Times New Roman"/>
                <w:szCs w:val="24"/>
              </w:rPr>
              <w:t>цеха</w:t>
            </w:r>
            <w:r w:rsidRPr="00B64EED">
              <w:rPr>
                <w:rFonts w:cs="Times New Roman"/>
                <w:szCs w:val="24"/>
              </w:rPr>
              <w:t xml:space="preserve"> материальными ресурсами</w:t>
            </w:r>
          </w:p>
        </w:tc>
        <w:tc>
          <w:tcPr>
            <w:tcW w:w="1374" w:type="dxa"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D/02</w:t>
            </w:r>
          </w:p>
        </w:tc>
        <w:tc>
          <w:tcPr>
            <w:tcW w:w="1964" w:type="dxa"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2D7B03" w:rsidRPr="00B64EED" w:rsidTr="00A40F2D">
        <w:trPr>
          <w:jc w:val="center"/>
        </w:trPr>
        <w:tc>
          <w:tcPr>
            <w:tcW w:w="959" w:type="dxa"/>
            <w:vMerge w:val="restart"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</w:p>
        </w:tc>
        <w:tc>
          <w:tcPr>
            <w:tcW w:w="2835" w:type="dxa"/>
            <w:vMerge w:val="restart"/>
          </w:tcPr>
          <w:p w:rsidR="002D7B03" w:rsidRPr="00B64EED" w:rsidRDefault="002D7B03" w:rsidP="007326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Управление человеческими ресурсами  </w:t>
            </w:r>
            <w:r w:rsidR="00D76EE3" w:rsidRPr="00B64EED">
              <w:rPr>
                <w:rFonts w:cs="Times New Roman"/>
                <w:szCs w:val="24"/>
              </w:rPr>
              <w:t>цеха</w:t>
            </w:r>
            <w:r w:rsidRPr="00B64EED">
              <w:rPr>
                <w:rFonts w:cs="Times New Roman"/>
                <w:szCs w:val="24"/>
              </w:rPr>
              <w:t xml:space="preserve"> деревообработки и производства мебели</w:t>
            </w:r>
          </w:p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2D7B03" w:rsidRPr="00B64EED" w:rsidRDefault="002D7B03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Обеспечивать </w:t>
            </w:r>
            <w:r w:rsidR="00D76EE3" w:rsidRPr="00B64EED">
              <w:rPr>
                <w:rFonts w:cs="Times New Roman"/>
                <w:szCs w:val="24"/>
              </w:rPr>
              <w:t>безопасные условия труда</w:t>
            </w:r>
            <w:r w:rsidRPr="00B64EED">
              <w:rPr>
                <w:rFonts w:cs="Times New Roman"/>
                <w:szCs w:val="24"/>
              </w:rPr>
              <w:t xml:space="preserve"> персо</w:t>
            </w:r>
            <w:r w:rsidR="00D76EE3" w:rsidRPr="00B64EED">
              <w:rPr>
                <w:rFonts w:cs="Times New Roman"/>
                <w:szCs w:val="24"/>
              </w:rPr>
              <w:t xml:space="preserve">нала </w:t>
            </w:r>
          </w:p>
        </w:tc>
        <w:tc>
          <w:tcPr>
            <w:tcW w:w="1374" w:type="dxa"/>
          </w:tcPr>
          <w:p w:rsidR="002D7B03" w:rsidRPr="00B64EED" w:rsidRDefault="002D7B03" w:rsidP="006229E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E/01</w:t>
            </w:r>
          </w:p>
        </w:tc>
        <w:tc>
          <w:tcPr>
            <w:tcW w:w="1964" w:type="dxa"/>
          </w:tcPr>
          <w:p w:rsidR="002D7B03" w:rsidRPr="00B64EED" w:rsidRDefault="002D7B03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2D7B03" w:rsidRPr="00B64EED" w:rsidTr="00A40F2D">
        <w:trPr>
          <w:jc w:val="center"/>
        </w:trPr>
        <w:tc>
          <w:tcPr>
            <w:tcW w:w="959" w:type="dxa"/>
            <w:vMerge/>
          </w:tcPr>
          <w:p w:rsidR="002D7B03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2D7B03" w:rsidRPr="00B64EED" w:rsidRDefault="002D7B03" w:rsidP="007326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2D7B03" w:rsidRPr="00B64EED" w:rsidRDefault="002D7B03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2D7B03" w:rsidRPr="00B64EED" w:rsidRDefault="002D7B03" w:rsidP="00D76E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Подбирать персонал для </w:t>
            </w:r>
            <w:r w:rsidR="00D76EE3" w:rsidRPr="00B64EED">
              <w:rPr>
                <w:rFonts w:cs="Times New Roman"/>
                <w:szCs w:val="24"/>
              </w:rPr>
              <w:t>работы</w:t>
            </w:r>
            <w:r w:rsidRPr="00B64EED">
              <w:rPr>
                <w:rFonts w:cs="Times New Roman"/>
                <w:szCs w:val="24"/>
              </w:rPr>
              <w:t xml:space="preserve"> в цехе</w:t>
            </w:r>
          </w:p>
        </w:tc>
        <w:tc>
          <w:tcPr>
            <w:tcW w:w="1374" w:type="dxa"/>
          </w:tcPr>
          <w:p w:rsidR="002D7B03" w:rsidRPr="00B64EED" w:rsidRDefault="002D7B03" w:rsidP="00207B2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E/02</w:t>
            </w:r>
          </w:p>
        </w:tc>
        <w:tc>
          <w:tcPr>
            <w:tcW w:w="1964" w:type="dxa"/>
          </w:tcPr>
          <w:p w:rsidR="002D7B03" w:rsidRPr="00B64EED" w:rsidRDefault="002D7B03" w:rsidP="00207B2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DE0A0E" w:rsidRPr="00B64EED" w:rsidTr="00A40F2D">
        <w:trPr>
          <w:jc w:val="center"/>
        </w:trPr>
        <w:tc>
          <w:tcPr>
            <w:tcW w:w="959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DE0A0E" w:rsidRPr="00B64EED" w:rsidRDefault="00DE0A0E" w:rsidP="007326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DE0A0E" w:rsidRPr="00B64EED" w:rsidRDefault="00DE0A0E" w:rsidP="00D76EE3">
            <w:pPr>
              <w:suppressAutoHyphens/>
              <w:spacing w:after="0" w:line="240" w:lineRule="auto"/>
              <w:ind w:firstLine="34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Участвовать в адаптации персонала  цеха</w:t>
            </w:r>
          </w:p>
        </w:tc>
        <w:tc>
          <w:tcPr>
            <w:tcW w:w="137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E/03</w:t>
            </w:r>
          </w:p>
        </w:tc>
        <w:tc>
          <w:tcPr>
            <w:tcW w:w="196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DE0A0E" w:rsidRPr="00B64EED" w:rsidTr="00A40F2D">
        <w:trPr>
          <w:jc w:val="center"/>
        </w:trPr>
        <w:tc>
          <w:tcPr>
            <w:tcW w:w="959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DE0A0E" w:rsidRPr="00B64EED" w:rsidRDefault="00DE0A0E" w:rsidP="007326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и обеспечивать обучение персонала в цехе</w:t>
            </w:r>
          </w:p>
        </w:tc>
        <w:tc>
          <w:tcPr>
            <w:tcW w:w="137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E/04</w:t>
            </w:r>
          </w:p>
        </w:tc>
        <w:tc>
          <w:tcPr>
            <w:tcW w:w="196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DE0A0E" w:rsidRPr="00B64EED" w:rsidTr="00A40F2D">
        <w:trPr>
          <w:jc w:val="center"/>
        </w:trPr>
        <w:tc>
          <w:tcPr>
            <w:tcW w:w="959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DE0A0E" w:rsidRPr="00B64EED" w:rsidRDefault="00DE0A0E" w:rsidP="007326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DE0A0E" w:rsidRPr="00B64EED" w:rsidRDefault="002C6FC0" w:rsidP="002C6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Формировать и п</w:t>
            </w:r>
            <w:r w:rsidR="00DE0A0E" w:rsidRPr="00B64EED">
              <w:rPr>
                <w:rFonts w:cs="Times New Roman"/>
                <w:szCs w:val="24"/>
              </w:rPr>
              <w:t>оддерживать мотивацию персонала в цехе</w:t>
            </w:r>
          </w:p>
        </w:tc>
        <w:tc>
          <w:tcPr>
            <w:tcW w:w="137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E/05</w:t>
            </w:r>
          </w:p>
        </w:tc>
        <w:tc>
          <w:tcPr>
            <w:tcW w:w="196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DE0A0E" w:rsidRPr="00B64EED" w:rsidTr="00A40F2D">
        <w:trPr>
          <w:jc w:val="center"/>
        </w:trPr>
        <w:tc>
          <w:tcPr>
            <w:tcW w:w="959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DE0A0E" w:rsidRPr="00B64EED" w:rsidRDefault="00DE0A0E" w:rsidP="007326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DE0A0E" w:rsidRPr="00B64EED" w:rsidRDefault="00DE0A0E" w:rsidP="002D7B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Устранять конфликтные ситуации</w:t>
            </w:r>
          </w:p>
        </w:tc>
        <w:tc>
          <w:tcPr>
            <w:tcW w:w="137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E/06</w:t>
            </w:r>
          </w:p>
        </w:tc>
        <w:tc>
          <w:tcPr>
            <w:tcW w:w="196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DE0A0E" w:rsidRPr="00B64EED" w:rsidTr="00A40F2D">
        <w:trPr>
          <w:jc w:val="center"/>
        </w:trPr>
        <w:tc>
          <w:tcPr>
            <w:tcW w:w="959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DE0A0E" w:rsidRPr="00B64EED" w:rsidRDefault="00DE0A0E" w:rsidP="007326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DE0A0E" w:rsidRPr="00B64EED" w:rsidRDefault="00DE0A0E" w:rsidP="002D7B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Поддерживать корпоративную культуру</w:t>
            </w:r>
          </w:p>
        </w:tc>
        <w:tc>
          <w:tcPr>
            <w:tcW w:w="137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E/0</w:t>
            </w:r>
            <w:r w:rsidR="002C6FC0" w:rsidRPr="00B64EED">
              <w:rPr>
                <w:rFonts w:cs="Times New Roman"/>
                <w:szCs w:val="24"/>
              </w:rPr>
              <w:t>7</w:t>
            </w:r>
          </w:p>
        </w:tc>
        <w:tc>
          <w:tcPr>
            <w:tcW w:w="196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DE0A0E" w:rsidRPr="00B64EED" w:rsidTr="00A40F2D">
        <w:trPr>
          <w:jc w:val="center"/>
        </w:trPr>
        <w:tc>
          <w:tcPr>
            <w:tcW w:w="959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DE0A0E" w:rsidRPr="00B64EED" w:rsidRDefault="00DE0A0E" w:rsidP="007326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DE0A0E" w:rsidRPr="00B64EED" w:rsidRDefault="00DE0A0E" w:rsidP="002D7B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Создавать условия для обмена знаниями</w:t>
            </w:r>
          </w:p>
        </w:tc>
        <w:tc>
          <w:tcPr>
            <w:tcW w:w="137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E/0</w:t>
            </w:r>
            <w:r w:rsidR="002C6FC0" w:rsidRPr="00B64EED">
              <w:rPr>
                <w:rFonts w:cs="Times New Roman"/>
                <w:szCs w:val="24"/>
              </w:rPr>
              <w:t>8</w:t>
            </w:r>
          </w:p>
        </w:tc>
        <w:tc>
          <w:tcPr>
            <w:tcW w:w="196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DE0A0E" w:rsidRPr="00B64EED" w:rsidTr="00A40F2D">
        <w:trPr>
          <w:jc w:val="center"/>
        </w:trPr>
        <w:tc>
          <w:tcPr>
            <w:tcW w:w="959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DE0A0E" w:rsidRPr="00B64EED" w:rsidRDefault="00DE0A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DE0A0E" w:rsidRPr="00B64EED" w:rsidRDefault="00DE0A0E" w:rsidP="002D7B0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Формировать эффективные взаимоотношения в коллективе</w:t>
            </w:r>
          </w:p>
        </w:tc>
        <w:tc>
          <w:tcPr>
            <w:tcW w:w="137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E/</w:t>
            </w:r>
            <w:r w:rsidR="0035384D">
              <w:rPr>
                <w:rFonts w:cs="Times New Roman"/>
                <w:szCs w:val="24"/>
              </w:rPr>
              <w:t>09</w:t>
            </w:r>
          </w:p>
        </w:tc>
        <w:tc>
          <w:tcPr>
            <w:tcW w:w="1964" w:type="dxa"/>
          </w:tcPr>
          <w:p w:rsidR="00DE0A0E" w:rsidRPr="00B64EED" w:rsidRDefault="00DE0A0E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7</w:t>
            </w:r>
          </w:p>
        </w:tc>
      </w:tr>
      <w:tr w:rsidR="009F51FE" w:rsidRPr="00B64EED" w:rsidTr="00A40F2D">
        <w:trPr>
          <w:jc w:val="center"/>
        </w:trPr>
        <w:tc>
          <w:tcPr>
            <w:tcW w:w="959" w:type="dxa"/>
            <w:vMerge w:val="restart"/>
          </w:tcPr>
          <w:p w:rsidR="009F51FE" w:rsidRPr="00B64EED" w:rsidRDefault="002D7B03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F</w:t>
            </w:r>
          </w:p>
          <w:p w:rsidR="00180761" w:rsidRPr="00B64EED" w:rsidRDefault="0018076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180761" w:rsidRPr="00B64EED" w:rsidRDefault="0018076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180761" w:rsidRPr="00B64EED" w:rsidRDefault="00180761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9F51FE" w:rsidRPr="00B64EED" w:rsidRDefault="00732689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безопасные условия</w:t>
            </w:r>
            <w:r w:rsidR="009F51FE" w:rsidRPr="00B64EED">
              <w:rPr>
                <w:rFonts w:cs="Times New Roman"/>
                <w:szCs w:val="24"/>
              </w:rPr>
              <w:t xml:space="preserve"> труда и экологической безопасности в цехе деревообработки и производства мебели</w:t>
            </w:r>
          </w:p>
        </w:tc>
        <w:tc>
          <w:tcPr>
            <w:tcW w:w="1701" w:type="dxa"/>
            <w:vMerge w:val="restart"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  <w:p w:rsidR="00180761" w:rsidRPr="00B64EED" w:rsidRDefault="0018076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180761" w:rsidRPr="00B64EED" w:rsidRDefault="0018076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180761" w:rsidRPr="00B64EED" w:rsidRDefault="00180761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9F51FE" w:rsidRPr="00B64EED" w:rsidRDefault="00732689" w:rsidP="00732689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B64EED">
              <w:rPr>
                <w:rFonts w:cs="Times New Roman"/>
                <w:szCs w:val="24"/>
              </w:rPr>
              <w:t xml:space="preserve">Организация </w:t>
            </w:r>
            <w:r w:rsidR="009F51FE" w:rsidRPr="00B64EED">
              <w:rPr>
                <w:rFonts w:cs="Times New Roman"/>
                <w:szCs w:val="24"/>
              </w:rPr>
              <w:t xml:space="preserve"> мониторинг</w:t>
            </w:r>
            <w:r w:rsidRPr="00B64EED">
              <w:rPr>
                <w:rFonts w:cs="Times New Roman"/>
                <w:szCs w:val="24"/>
              </w:rPr>
              <w:t>а</w:t>
            </w:r>
            <w:r w:rsidR="009F51FE" w:rsidRPr="00B64EED">
              <w:rPr>
                <w:rFonts w:cs="Times New Roman"/>
                <w:szCs w:val="24"/>
              </w:rPr>
              <w:t xml:space="preserve"> по внутренней технике безопасности, охране труды и экологической безопасности </w:t>
            </w:r>
          </w:p>
        </w:tc>
        <w:tc>
          <w:tcPr>
            <w:tcW w:w="1374" w:type="dxa"/>
          </w:tcPr>
          <w:p w:rsidR="009F51FE" w:rsidRPr="00B64EED" w:rsidRDefault="002D7B03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F</w:t>
            </w:r>
            <w:r w:rsidR="009F51FE" w:rsidRPr="00B64EED">
              <w:rPr>
                <w:rFonts w:cs="Times New Roman"/>
                <w:szCs w:val="24"/>
              </w:rPr>
              <w:t>/</w:t>
            </w:r>
            <w:r w:rsidR="002C6FC0" w:rsidRPr="00B64EED">
              <w:rPr>
                <w:rFonts w:cs="Times New Roman"/>
                <w:szCs w:val="24"/>
              </w:rPr>
              <w:t>01</w:t>
            </w:r>
          </w:p>
        </w:tc>
        <w:tc>
          <w:tcPr>
            <w:tcW w:w="1964" w:type="dxa"/>
          </w:tcPr>
          <w:p w:rsidR="009F51FE" w:rsidRPr="00B64EED" w:rsidRDefault="009F51F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  <w:tr w:rsidR="00D60A6B" w:rsidRPr="00B64EED" w:rsidTr="00A40F2D">
        <w:trPr>
          <w:jc w:val="center"/>
        </w:trPr>
        <w:tc>
          <w:tcPr>
            <w:tcW w:w="959" w:type="dxa"/>
            <w:vMerge/>
          </w:tcPr>
          <w:p w:rsidR="00D60A6B" w:rsidRPr="00B64EED" w:rsidRDefault="00D60A6B" w:rsidP="00A40F2D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35" w:type="dxa"/>
            <w:vMerge/>
          </w:tcPr>
          <w:p w:rsidR="00D60A6B" w:rsidRPr="00B64EED" w:rsidRDefault="00D60A6B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D60A6B" w:rsidRPr="00B64EED" w:rsidRDefault="00D60A6B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D60A6B" w:rsidRPr="00B64EED" w:rsidRDefault="007C24E3" w:rsidP="0073268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соблюдение требований безопасности труда и экологической безопасности</w:t>
            </w:r>
          </w:p>
        </w:tc>
        <w:tc>
          <w:tcPr>
            <w:tcW w:w="1374" w:type="dxa"/>
          </w:tcPr>
          <w:p w:rsidR="00D60A6B" w:rsidRPr="00B64EED" w:rsidRDefault="00D60A6B" w:rsidP="00207B2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F</w:t>
            </w:r>
            <w:r w:rsidRPr="00B64EED">
              <w:rPr>
                <w:rFonts w:cs="Times New Roman"/>
                <w:szCs w:val="24"/>
              </w:rPr>
              <w:t>/0</w:t>
            </w:r>
            <w:r w:rsidRPr="00B64EED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964" w:type="dxa"/>
          </w:tcPr>
          <w:p w:rsidR="00D60A6B" w:rsidRPr="00B64EED" w:rsidRDefault="00D60A6B" w:rsidP="00207B2B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F932A0" w:rsidRPr="00B64EED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RPr="00B64EED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B64EED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4" w:name="_Toc423708408"/>
      <w:r w:rsidRPr="00B64EED">
        <w:lastRenderedPageBreak/>
        <w:t>III</w:t>
      </w:r>
      <w:r w:rsidRPr="00B64EED">
        <w:rPr>
          <w:lang w:val="ru-RU"/>
        </w:rPr>
        <w:t>. Характеристика обобщенных трудовых функций</w:t>
      </w:r>
      <w:bookmarkEnd w:id="4"/>
    </w:p>
    <w:p w:rsidR="00EE410E" w:rsidRPr="00B64EED" w:rsidRDefault="00EE410E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EE410E" w:rsidRPr="00B64EED" w:rsidRDefault="00EE410E" w:rsidP="00EE410E">
      <w:pPr>
        <w:pStyle w:val="Level2"/>
      </w:pPr>
      <w:bookmarkStart w:id="5" w:name="_Toc423708409"/>
      <w:r w:rsidRPr="00B64EED">
        <w:t>3.1. Обобщенная трудовая функция</w:t>
      </w:r>
      <w:bookmarkEnd w:id="5"/>
      <w:r w:rsidRPr="00B64EED">
        <w:t xml:space="preserve"> </w:t>
      </w:r>
    </w:p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B64EE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Организация текущей деятельности участка</w:t>
            </w:r>
            <w:r w:rsidR="00C07E30" w:rsidRPr="00B64EED">
              <w:rPr>
                <w:rFonts w:cs="Times New Roman"/>
                <w:szCs w:val="24"/>
              </w:rPr>
              <w:t xml:space="preserve"> деревообработки и производства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7B2F1F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B64EED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2267" w:type="dxa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E410E" w:rsidRPr="00B64EED" w:rsidRDefault="007B2F1F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Мастер участка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E410E" w:rsidRPr="00B64EED" w:rsidTr="00A03496">
        <w:trPr>
          <w:trHeight w:val="1284"/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BB4C67" w:rsidRPr="00B64EED" w:rsidRDefault="00BB4C67" w:rsidP="00BB4C67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B64EE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  <w:p w:rsidR="00EE410E" w:rsidRPr="00B64EED" w:rsidRDefault="00EC7318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Высшее образование –программы бакалавриата</w:t>
            </w:r>
          </w:p>
          <w:p w:rsidR="00EC7318" w:rsidRPr="00B64EED" w:rsidRDefault="00EC7318" w:rsidP="00A03496">
            <w:pPr>
              <w:spacing w:after="12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Среднее профессиональное образование-программы дополнительного профессионального обучения</w:t>
            </w:r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B4C67" w:rsidRPr="00B64EED" w:rsidRDefault="00BB4C67" w:rsidP="00BB4C67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Специалист среднего звена – опыт работы по профессии под руководством сотрудника более высоко</w:t>
            </w:r>
            <w:r w:rsidR="00180761" w:rsidRPr="00B64EED">
              <w:rPr>
                <w:szCs w:val="24"/>
              </w:rPr>
              <w:t>й квалификации, не менее 1 года</w:t>
            </w:r>
          </w:p>
          <w:p w:rsidR="00EE410E" w:rsidRPr="00B64EED" w:rsidRDefault="00BB4C67" w:rsidP="00BB4C6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Бакалавр - без опыта работы</w:t>
            </w:r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B64EED" w:rsidRDefault="00BB4C67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Обязательное прохождение инструктажа по охране труда на рабочем месте</w:t>
            </w:r>
            <w:bookmarkStart w:id="6" w:name="_Ref424749179"/>
            <w:r w:rsidRPr="00B64EED">
              <w:rPr>
                <w:rStyle w:val="af2"/>
                <w:szCs w:val="24"/>
              </w:rPr>
              <w:endnoteReference w:id="3"/>
            </w:r>
            <w:bookmarkEnd w:id="6"/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B64EED" w:rsidRDefault="00BB4C67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</w:pPr>
    </w:p>
    <w:p w:rsidR="00EE410E" w:rsidRPr="00B64EED" w:rsidRDefault="00EE410E" w:rsidP="00EE410E">
      <w:pPr>
        <w:pStyle w:val="Norm"/>
      </w:pPr>
      <w:r w:rsidRPr="00B64EED">
        <w:t>Дополнительные характеристики</w:t>
      </w:r>
    </w:p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E410E" w:rsidRPr="00B64EED" w:rsidTr="007A2B2A">
        <w:trPr>
          <w:jc w:val="center"/>
        </w:trPr>
        <w:tc>
          <w:tcPr>
            <w:tcW w:w="1282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B4C67" w:rsidRPr="00B64EED" w:rsidTr="007A2B2A">
        <w:trPr>
          <w:jc w:val="center"/>
        </w:trPr>
        <w:tc>
          <w:tcPr>
            <w:tcW w:w="1282" w:type="pct"/>
          </w:tcPr>
          <w:p w:rsidR="00BB4C67" w:rsidRPr="00B64EED" w:rsidRDefault="00BB4C67" w:rsidP="005841F6">
            <w:pPr>
              <w:spacing w:after="0" w:line="240" w:lineRule="auto"/>
              <w:rPr>
                <w:szCs w:val="24"/>
                <w:vertAlign w:val="superscript"/>
              </w:rPr>
            </w:pPr>
            <w:r w:rsidRPr="00B64EED">
              <w:rPr>
                <w:szCs w:val="24"/>
              </w:rPr>
              <w:t>ОКЗ</w:t>
            </w:r>
            <w:r w:rsidR="00260002">
              <w:fldChar w:fldCharType="begin"/>
            </w:r>
            <w:r w:rsidR="005841F6">
              <w:rPr>
                <w:szCs w:val="24"/>
              </w:rPr>
              <w:instrText xml:space="preserve"> NOTEREF _Ref424748437 \f \h </w:instrText>
            </w:r>
            <w:r w:rsidR="00260002">
              <w:fldChar w:fldCharType="separate"/>
            </w:r>
            <w:r w:rsidR="005841F6" w:rsidRPr="005841F6">
              <w:rPr>
                <w:rStyle w:val="af2"/>
              </w:rPr>
              <w:t>1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BB4C67" w:rsidRPr="00B64EED" w:rsidRDefault="00DF41BD" w:rsidP="00BB4C67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BB4C67" w:rsidRPr="00B64EED" w:rsidRDefault="00DF41BD" w:rsidP="00BB4C67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BB4C67" w:rsidRPr="00B64EED" w:rsidTr="007A2B2A">
        <w:trPr>
          <w:jc w:val="center"/>
        </w:trPr>
        <w:tc>
          <w:tcPr>
            <w:tcW w:w="1282" w:type="pct"/>
          </w:tcPr>
          <w:p w:rsidR="00BB4C67" w:rsidRPr="00B64EED" w:rsidRDefault="009912CE" w:rsidP="00BB4C67">
            <w:pPr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ЕКС</w:t>
            </w:r>
            <w:bookmarkStart w:id="7" w:name="_Ref424749293"/>
            <w:r w:rsidRPr="00B64EED">
              <w:rPr>
                <w:rStyle w:val="af2"/>
                <w:szCs w:val="24"/>
              </w:rPr>
              <w:endnoteReference w:id="4"/>
            </w:r>
            <w:bookmarkEnd w:id="7"/>
          </w:p>
        </w:tc>
        <w:tc>
          <w:tcPr>
            <w:tcW w:w="881" w:type="pct"/>
          </w:tcPr>
          <w:p w:rsidR="00BB4C67" w:rsidRPr="00B64EED" w:rsidRDefault="009912CE" w:rsidP="00BB4C67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-</w:t>
            </w:r>
          </w:p>
        </w:tc>
        <w:tc>
          <w:tcPr>
            <w:tcW w:w="2837" w:type="pct"/>
          </w:tcPr>
          <w:p w:rsidR="00BB4C67" w:rsidRPr="00B64EED" w:rsidRDefault="009912CE" w:rsidP="00BB4C67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Мастер участка</w:t>
            </w:r>
          </w:p>
        </w:tc>
      </w:tr>
      <w:tr w:rsidR="009912CE" w:rsidRPr="00B64EED" w:rsidTr="007A2B2A">
        <w:trPr>
          <w:jc w:val="center"/>
        </w:trPr>
        <w:tc>
          <w:tcPr>
            <w:tcW w:w="1282" w:type="pct"/>
          </w:tcPr>
          <w:p w:rsidR="009912CE" w:rsidRPr="00B64EED" w:rsidRDefault="009912CE" w:rsidP="00BB4C67">
            <w:pPr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ОКСО</w:t>
            </w:r>
            <w:bookmarkStart w:id="8" w:name="_Ref424749328"/>
            <w:r w:rsidRPr="00B64EED">
              <w:rPr>
                <w:rStyle w:val="af2"/>
                <w:szCs w:val="24"/>
              </w:rPr>
              <w:endnoteReference w:id="5"/>
            </w:r>
            <w:bookmarkEnd w:id="8"/>
          </w:p>
        </w:tc>
        <w:tc>
          <w:tcPr>
            <w:tcW w:w="881" w:type="pct"/>
          </w:tcPr>
          <w:p w:rsidR="009912CE" w:rsidRPr="00B64EED" w:rsidRDefault="009912CE" w:rsidP="00C6622F">
            <w:pPr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 xml:space="preserve">250403 </w:t>
            </w:r>
          </w:p>
        </w:tc>
        <w:tc>
          <w:tcPr>
            <w:tcW w:w="2837" w:type="pct"/>
          </w:tcPr>
          <w:p w:rsidR="009912CE" w:rsidRPr="00B64EED" w:rsidRDefault="009912CE" w:rsidP="00C6622F">
            <w:pPr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EE410E" w:rsidRPr="00B64EED" w:rsidRDefault="00EE410E" w:rsidP="00EE410E">
      <w:pPr>
        <w:pStyle w:val="Norm"/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3.1.1.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выполнение плана/графика  работ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D60A6B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A/01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Разрабатывать производственные задания с учетом плана/графика выполнения заказа  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AB5D4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Выдавать производственные задания</w:t>
            </w:r>
            <w:r w:rsidR="00AB5D4D">
              <w:rPr>
                <w:rFonts w:cs="Times New Roman"/>
                <w:szCs w:val="24"/>
              </w:rPr>
              <w:t xml:space="preserve"> и инструктировать  исполнителей</w:t>
            </w:r>
            <w:r w:rsidRPr="00B64EED">
              <w:rPr>
                <w:rFonts w:cs="Times New Roman"/>
                <w:szCs w:val="24"/>
              </w:rPr>
              <w:t xml:space="preserve"> </w:t>
            </w:r>
            <w:r w:rsidR="00AB5D4D">
              <w:rPr>
                <w:rFonts w:cs="Times New Roman"/>
                <w:szCs w:val="24"/>
              </w:rPr>
              <w:t>с учетом плана/графика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18076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Собирать ин</w:t>
            </w:r>
            <w:r w:rsidR="00180761" w:rsidRPr="00B64EED">
              <w:rPr>
                <w:rFonts w:cs="Times New Roman"/>
                <w:szCs w:val="24"/>
              </w:rPr>
              <w:t xml:space="preserve">формацию </w:t>
            </w:r>
            <w:r w:rsidRPr="00B64EED">
              <w:rPr>
                <w:rFonts w:cs="Times New Roman"/>
                <w:szCs w:val="24"/>
              </w:rPr>
              <w:t>о потребности в ресурсах для выполнения производственных заданий</w:t>
            </w:r>
          </w:p>
        </w:tc>
      </w:tr>
      <w:tr w:rsidR="00EE410E" w:rsidRPr="00B64EED" w:rsidTr="00180761">
        <w:trPr>
          <w:trHeight w:val="211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18076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Подготавливать запросы на обеспечение необходимыми ресурсами</w:t>
            </w:r>
            <w:r w:rsidR="00AB5D4D">
              <w:rPr>
                <w:rFonts w:cs="Times New Roman"/>
                <w:szCs w:val="24"/>
              </w:rPr>
              <w:t>, на основании полученной информации</w:t>
            </w:r>
            <w:r w:rsidRPr="00B64EED">
              <w:rPr>
                <w:rFonts w:cs="Times New Roman"/>
                <w:szCs w:val="24"/>
              </w:rPr>
              <w:t xml:space="preserve"> 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эффективное взаимодействие с другими подразделениями в ходе выполнения производственных заданий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мониторинг выполнения производственных заданий на основе установленных требований  технологического процесс  по выпуску продукции деревообработки и мебели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получение обратной связи от исполнителей и смежных подразделений</w:t>
            </w:r>
          </w:p>
        </w:tc>
      </w:tr>
      <w:tr w:rsidR="0085171D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85171D" w:rsidRPr="00B64EED" w:rsidRDefault="0085171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171D" w:rsidRPr="00B64EED" w:rsidRDefault="0085171D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 основе обратной связи предпринимать корректирующие действия в рамках собственной компетенции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85171D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</w:t>
            </w:r>
            <w:r w:rsidR="00EE410E" w:rsidRPr="00B64EED">
              <w:rPr>
                <w:rFonts w:cs="Times New Roman"/>
                <w:szCs w:val="24"/>
              </w:rPr>
              <w:t>ормулировать предложения по корректирующим действиям для согласования с руководством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отчетную документацию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Управлять информацией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эффективность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F125D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Умения в области </w:t>
            </w:r>
            <w:r w:rsidR="00F125DA" w:rsidRPr="00B64EED">
              <w:rPr>
                <w:rFonts w:cs="Times New Roman"/>
                <w:szCs w:val="24"/>
              </w:rPr>
              <w:t>информационно-коммуникационных технологий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456A58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Технология</w:t>
            </w:r>
            <w:r w:rsidR="00EE410E" w:rsidRPr="00B64EED">
              <w:rPr>
                <w:rFonts w:cs="Times New Roman"/>
                <w:szCs w:val="24"/>
              </w:rPr>
              <w:t xml:space="preserve"> производства продукции деревообработки и мебели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Бизнес-план предприятия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производственных заданий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запросов на различные виды ресурсного обеспечения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F125D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Нормативные требования в области ресурсного обеспечения, </w:t>
            </w:r>
            <w:r w:rsidR="00F125DA" w:rsidRPr="00B64EED">
              <w:rPr>
                <w:rFonts w:cs="Times New Roman"/>
                <w:szCs w:val="24"/>
              </w:rPr>
              <w:t>технике безопасности</w:t>
            </w:r>
            <w:r w:rsidRPr="00B64EED">
              <w:rPr>
                <w:rFonts w:cs="Times New Roman"/>
                <w:szCs w:val="24"/>
              </w:rPr>
              <w:t xml:space="preserve"> и </w:t>
            </w:r>
            <w:r w:rsidR="00F125DA" w:rsidRPr="00B64EED">
              <w:rPr>
                <w:rFonts w:cs="Times New Roman"/>
                <w:szCs w:val="24"/>
              </w:rPr>
              <w:t>охраны труда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AB5D4D" w:rsidP="00AB5D4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Уверенный п</w:t>
            </w:r>
            <w:r w:rsidR="00456A58" w:rsidRPr="00B64EED">
              <w:rPr>
                <w:rFonts w:cs="Times New Roman"/>
                <w:szCs w:val="24"/>
              </w:rPr>
              <w:t xml:space="preserve">ользователь </w:t>
            </w:r>
            <w:r w:rsidR="00F125DA" w:rsidRPr="00B64EED">
              <w:rPr>
                <w:rFonts w:cs="Times New Roman"/>
                <w:szCs w:val="24"/>
              </w:rPr>
              <w:t>персональным компьютером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3.1.2.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эффективную и безопасную эксплуатацию оборудования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AB5D4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A/02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B64EED" w:rsidRDefault="001513F4" w:rsidP="00BD362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Рассчитывает степень загруженности оборудования при оперативном планировании для выполнения плана/графика</w:t>
            </w:r>
          </w:p>
        </w:tc>
      </w:tr>
      <w:tr w:rsidR="00180761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180761" w:rsidRPr="00B64EED" w:rsidRDefault="00180761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80761" w:rsidRPr="00B64EED" w:rsidRDefault="00180761" w:rsidP="00456A5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оперативное планирование эксплуатации оборудования и его выбор для выполнения плана/графика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8479D3" w:rsidP="008479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В случае изменения в технических характеристиках оборудования информировать </w:t>
            </w:r>
            <w:r w:rsidR="00EE410E" w:rsidRPr="00B64EED">
              <w:rPr>
                <w:rFonts w:cs="Times New Roman"/>
                <w:szCs w:val="24"/>
              </w:rPr>
              <w:t xml:space="preserve"> персонал об изменениях в нормативно-технической документации по эксплуатации оборудования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соблюдение условий эксплуатации оборудования в соответствии с установленными требованиями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E607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При несоблюдении условий принимать решения о </w:t>
            </w:r>
            <w:r w:rsidR="00E607CF" w:rsidRPr="00B64EED">
              <w:rPr>
                <w:rFonts w:cs="Times New Roman"/>
                <w:szCs w:val="24"/>
              </w:rPr>
              <w:t>корректирующих действиях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607CF" w:rsidP="00E607C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Организует</w:t>
            </w:r>
            <w:r w:rsidR="00EE410E" w:rsidRPr="00B64EED">
              <w:rPr>
                <w:rFonts w:cs="Times New Roman"/>
                <w:szCs w:val="24"/>
              </w:rPr>
              <w:t xml:space="preserve"> сбор информации о текущем состоянии оборудования</w:t>
            </w:r>
            <w:r w:rsidR="00180761" w:rsidRPr="00B64EED">
              <w:rPr>
                <w:rFonts w:cs="Times New Roman"/>
                <w:szCs w:val="24"/>
              </w:rPr>
              <w:t>,</w:t>
            </w:r>
            <w:r w:rsidRPr="00B64EED">
              <w:rPr>
                <w:rFonts w:cs="Times New Roman"/>
                <w:szCs w:val="24"/>
              </w:rPr>
              <w:t xml:space="preserve"> сбоев, отказов, дефектов, неисправного и неработоспособного оборудования</w:t>
            </w:r>
            <w:r w:rsidR="00EE410E" w:rsidRPr="00B64EED">
              <w:rPr>
                <w:rFonts w:cs="Times New Roman"/>
                <w:szCs w:val="24"/>
              </w:rPr>
              <w:t xml:space="preserve"> в соответствии с установленными требованиями </w:t>
            </w:r>
            <w:r w:rsidRPr="00B64EED">
              <w:rPr>
                <w:rFonts w:cs="Times New Roman"/>
                <w:szCs w:val="24"/>
              </w:rPr>
              <w:t>для</w:t>
            </w:r>
            <w:r w:rsidR="00147404" w:rsidRPr="00B64EED">
              <w:rPr>
                <w:rFonts w:cs="Times New Roman"/>
                <w:szCs w:val="24"/>
              </w:rPr>
              <w:t xml:space="preserve"> выполнения производственного задания</w:t>
            </w:r>
            <w:r w:rsidRPr="00B64EED">
              <w:rPr>
                <w:rFonts w:cs="Times New Roman"/>
                <w:szCs w:val="24"/>
              </w:rPr>
              <w:t xml:space="preserve"> 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597B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Анализировать причины возникновения сбоев</w:t>
            </w:r>
            <w:r w:rsidR="00842AB6" w:rsidRPr="00B64EED">
              <w:rPr>
                <w:rFonts w:cs="Times New Roman"/>
                <w:szCs w:val="24"/>
              </w:rPr>
              <w:t>, отказов, дефектов, неисправного и неработоспособного оборудования</w:t>
            </w:r>
            <w:r w:rsidR="00E607CF" w:rsidRPr="00B64EED">
              <w:rPr>
                <w:rFonts w:cs="Times New Roman"/>
                <w:szCs w:val="24"/>
              </w:rPr>
              <w:t xml:space="preserve"> дл</w:t>
            </w:r>
            <w:r w:rsidR="00147404" w:rsidRPr="00B64EED">
              <w:rPr>
                <w:rFonts w:cs="Times New Roman"/>
                <w:szCs w:val="24"/>
              </w:rPr>
              <w:t>я разработки предложений</w:t>
            </w:r>
            <w:r w:rsidR="00597B62" w:rsidRPr="00B64EED">
              <w:rPr>
                <w:rFonts w:cs="Times New Roman"/>
                <w:szCs w:val="24"/>
              </w:rPr>
              <w:t xml:space="preserve"> по улучшению работы оборудования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Вносить предложения по </w:t>
            </w:r>
            <w:r w:rsidR="00147404" w:rsidRPr="00B64EED">
              <w:rPr>
                <w:rFonts w:cs="Times New Roman"/>
                <w:szCs w:val="24"/>
              </w:rPr>
              <w:t>предотвращению</w:t>
            </w:r>
            <w:r w:rsidR="00AB5D4D">
              <w:rPr>
                <w:rFonts w:cs="Times New Roman"/>
                <w:szCs w:val="24"/>
              </w:rPr>
              <w:t xml:space="preserve"> </w:t>
            </w:r>
            <w:r w:rsidR="00AB5D4D" w:rsidRPr="00B64EED">
              <w:rPr>
                <w:rFonts w:cs="Times New Roman"/>
                <w:szCs w:val="24"/>
              </w:rPr>
              <w:t>сбоев, отказов, дефектов</w:t>
            </w:r>
            <w:r w:rsidR="00147404" w:rsidRPr="00B64EED">
              <w:rPr>
                <w:rFonts w:cs="Times New Roman"/>
                <w:szCs w:val="24"/>
              </w:rPr>
              <w:t xml:space="preserve"> и </w:t>
            </w:r>
            <w:r w:rsidRPr="00B64EED">
              <w:rPr>
                <w:rFonts w:cs="Times New Roman"/>
                <w:szCs w:val="24"/>
              </w:rPr>
              <w:t>повышению эффективности работы оборудования на основе анализа имеющейся информации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Участвовать в подготовке к сдаче оборудования в ремонт, приемке оборудования из ремонта и его запуске</w:t>
            </w:r>
          </w:p>
        </w:tc>
      </w:tr>
      <w:tr w:rsidR="00EE410E" w:rsidRPr="00B64EED" w:rsidTr="00A41073">
        <w:trPr>
          <w:trHeight w:val="272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Выявлять неисправности </w:t>
            </w:r>
            <w:r w:rsidR="00147404" w:rsidRPr="00B64EED">
              <w:rPr>
                <w:rFonts w:cs="Times New Roman"/>
                <w:szCs w:val="24"/>
              </w:rPr>
              <w:t>визуально и средств</w:t>
            </w:r>
            <w:r w:rsidR="0014648D" w:rsidRPr="00B64EED">
              <w:rPr>
                <w:rFonts w:cs="Times New Roman"/>
                <w:szCs w:val="24"/>
              </w:rPr>
              <w:t>ами</w:t>
            </w:r>
            <w:r w:rsidR="00147404" w:rsidRPr="00B64EED">
              <w:rPr>
                <w:rFonts w:cs="Times New Roman"/>
                <w:szCs w:val="24"/>
              </w:rPr>
              <w:t xml:space="preserve"> контроля </w:t>
            </w:r>
            <w:r w:rsidRPr="00B64EED">
              <w:rPr>
                <w:rFonts w:cs="Times New Roman"/>
                <w:szCs w:val="24"/>
              </w:rPr>
              <w:t>в работе оборудования</w:t>
            </w:r>
          </w:p>
        </w:tc>
      </w:tr>
      <w:tr w:rsidR="00EE410E" w:rsidRPr="00B64EED" w:rsidTr="00A41073">
        <w:trPr>
          <w:trHeight w:val="269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Собирать и анализировать информацию</w:t>
            </w:r>
          </w:p>
        </w:tc>
      </w:tr>
      <w:tr w:rsidR="00EE410E" w:rsidRPr="00B64EED" w:rsidTr="00A41073">
        <w:trPr>
          <w:trHeight w:val="260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456A58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Технология</w:t>
            </w:r>
            <w:r w:rsidR="00EE410E" w:rsidRPr="00B64EED">
              <w:rPr>
                <w:rFonts w:cs="Times New Roman"/>
                <w:szCs w:val="24"/>
              </w:rPr>
              <w:t xml:space="preserve"> производства продукции деревообработки и мебели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Виды, назначение, эксплуатационные характеристики оборудования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Контролируемые параметры работы оборудования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по безопасной эксплуатации оборудования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расчета эффективности эксплуатации оборудования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842AB6" w:rsidP="00432F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Нормы и правила</w:t>
            </w:r>
            <w:r w:rsidR="00EE410E" w:rsidRPr="00B64EED">
              <w:rPr>
                <w:rFonts w:cs="Times New Roman"/>
                <w:szCs w:val="24"/>
              </w:rPr>
              <w:t xml:space="preserve"> </w:t>
            </w:r>
            <w:r w:rsidR="00432FB3" w:rsidRPr="00B64EED">
              <w:rPr>
                <w:rFonts w:cs="Times New Roman"/>
                <w:szCs w:val="24"/>
              </w:rPr>
              <w:t>технике безопасности, охраны труда</w:t>
            </w:r>
            <w:r w:rsidR="00EE410E" w:rsidRPr="00B64EED">
              <w:rPr>
                <w:rFonts w:cs="Times New Roman"/>
                <w:szCs w:val="24"/>
              </w:rPr>
              <w:t xml:space="preserve"> и экологической безопасности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Основные виды неисправностей, причины возникновения и способы устранения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AB5D4D" w:rsidP="00AB5D4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Уверенный поль</w:t>
            </w:r>
            <w:r w:rsidR="00432FB3" w:rsidRPr="00B64EED">
              <w:rPr>
                <w:rFonts w:cs="Times New Roman"/>
                <w:szCs w:val="24"/>
              </w:rPr>
              <w:t>зователь персональным компьютером</w:t>
            </w:r>
            <w:r w:rsidR="00456A58" w:rsidRPr="00B64EED">
              <w:rPr>
                <w:rFonts w:cs="Times New Roman"/>
                <w:szCs w:val="24"/>
              </w:rPr>
              <w:t xml:space="preserve"> 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3.1.3.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Осуществлять межфункциональное </w:t>
            </w:r>
            <w:r w:rsidRPr="00B64EED">
              <w:rPr>
                <w:rFonts w:cs="Times New Roman"/>
                <w:szCs w:val="24"/>
              </w:rPr>
              <w:lastRenderedPageBreak/>
              <w:t>взаимодействие между подразделениями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AB5D4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A/03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 xml:space="preserve">Уровень </w:t>
            </w:r>
            <w:r w:rsidRPr="00B64EED">
              <w:rPr>
                <w:rFonts w:cs="Times New Roman"/>
                <w:sz w:val="20"/>
                <w:szCs w:val="20"/>
              </w:rPr>
              <w:lastRenderedPageBreak/>
              <w:t>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lastRenderedPageBreak/>
              <w:t>6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B5D4D" w:rsidRPr="00B64EED" w:rsidTr="00AB5D4D">
        <w:trPr>
          <w:trHeight w:val="563"/>
          <w:jc w:val="center"/>
        </w:trPr>
        <w:tc>
          <w:tcPr>
            <w:tcW w:w="1266" w:type="pct"/>
            <w:vMerge w:val="restart"/>
          </w:tcPr>
          <w:p w:rsidR="00AB5D4D" w:rsidRPr="00B64EED" w:rsidRDefault="00AB5D4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AB5D4D" w:rsidRPr="00B64EED" w:rsidRDefault="00AB5D4D" w:rsidP="00AB5D4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межфункциональное взаимодействие в соответствии с установленными схемами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AB5D4D" w:rsidP="00AB5D4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Оценивать эффективность и </w:t>
            </w:r>
            <w:r w:rsidR="00EE410E" w:rsidRPr="00B64EED">
              <w:rPr>
                <w:rFonts w:cs="Times New Roman"/>
                <w:szCs w:val="24"/>
              </w:rPr>
              <w:t>носить предложения по совершенствованию установленного межфункционального взаимодействия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оперативные решения при сбое во взаимодействии в рамках своей компетенции и информировать руководство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Управлять информацией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приоритеты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Разрешать конфликты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мониторинг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обратную связь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Уметь влиять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F74730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</w:t>
            </w:r>
            <w:r w:rsidR="00AB5D4D" w:rsidRPr="00B64EED">
              <w:rPr>
                <w:rFonts w:cs="Times New Roman"/>
                <w:szCs w:val="24"/>
              </w:rPr>
              <w:t>хемы и порядок межфункционального взаимодействия</w:t>
            </w:r>
          </w:p>
        </w:tc>
      </w:tr>
      <w:tr w:rsidR="00AB5D4D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AB5D4D" w:rsidRPr="00AB5D4D" w:rsidRDefault="00AB5D4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B5D4D" w:rsidRPr="00B64EED" w:rsidRDefault="00AB5D4D" w:rsidP="00F076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Организационная структура организация</w:t>
            </w:r>
          </w:p>
        </w:tc>
      </w:tr>
      <w:tr w:rsidR="00AB5D4D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AB5D4D" w:rsidRPr="00B64EED" w:rsidRDefault="00AB5D4D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AB5D4D" w:rsidRPr="00B64EED" w:rsidRDefault="00AB5D4D" w:rsidP="00F076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Внутренняя нормативная документация в области организации взаимодействия (регламенты, положения и т.п.)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Особенности бизнес-процессов в организации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Способы и виды межфункциональных коммуникаций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эффективного общения, ведения переговоров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Способы предупреждения спорных и конфликтных ситуаций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3279C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3.1.4.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Обеспечивать подразделение материальными ресурсами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A/04.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A03496">
        <w:trPr>
          <w:trHeight w:val="317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  <w:p w:rsidR="00A03496" w:rsidRDefault="00A03496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03496" w:rsidRDefault="00A03496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A03496" w:rsidRPr="00A03496" w:rsidRDefault="00A03496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lastRenderedPageBreak/>
              <w:t>Контролировать остатки, расходование и поступление материальных ресурсов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оперативную потребность в материальных ресурсах в соответствии с установленными нормами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Формировать заявки на обеспечение подразделения необходимыми материальными ресурсами </w:t>
            </w:r>
          </w:p>
        </w:tc>
      </w:tr>
      <w:tr w:rsidR="00EE410E" w:rsidRPr="00B64EED" w:rsidTr="00A41073">
        <w:trPr>
          <w:trHeight w:val="304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приемку поступивших материальных ресурсов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руководство при возникновении сбоев в поставке заявленных ресурсов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432F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Пользоваться средствами </w:t>
            </w:r>
            <w:r w:rsidR="00432FB3" w:rsidRPr="00B64EED">
              <w:rPr>
                <w:rFonts w:cs="Times New Roman"/>
                <w:szCs w:val="24"/>
              </w:rPr>
              <w:t>информационно-коммуникационными технологиями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Материальные ресурсы для производства продукции деревообработки и мебели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Нормативы расхода материальных ресурсов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документы, регламентирующие обеспечение производства (подразделения) ресурсами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оформлению заявок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качеству поступающих ресурсов</w:t>
            </w:r>
          </w:p>
        </w:tc>
      </w:tr>
      <w:tr w:rsidR="00EE410E" w:rsidRPr="00B64EED" w:rsidTr="009912CE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3279CE" w:rsidP="009912C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A41073" w:rsidRPr="00B64EED" w:rsidRDefault="00A41073" w:rsidP="00A41073">
      <w:pPr>
        <w:pStyle w:val="Norm"/>
        <w:rPr>
          <w:b/>
        </w:rPr>
      </w:pPr>
    </w:p>
    <w:p w:rsidR="00A41073" w:rsidRPr="00B64EED" w:rsidRDefault="00A41073" w:rsidP="00A41073">
      <w:pPr>
        <w:pStyle w:val="Norm"/>
        <w:rPr>
          <w:b/>
        </w:rPr>
      </w:pPr>
      <w:r w:rsidRPr="00B64EED">
        <w:rPr>
          <w:b/>
        </w:rPr>
        <w:t>3.1.5. Трудовая функция</w:t>
      </w:r>
    </w:p>
    <w:p w:rsidR="00A41073" w:rsidRPr="00B64EED" w:rsidRDefault="00A41073" w:rsidP="00A41073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A41073" w:rsidRPr="00B64EED" w:rsidTr="00CC4F3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41073" w:rsidRPr="00B64EED" w:rsidRDefault="00F74730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Мониторинг текущей деятельности на участке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073" w:rsidRPr="00B64EED" w:rsidRDefault="00A41073" w:rsidP="00A4107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A/05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A41073" w:rsidRPr="00B64EED" w:rsidRDefault="00A41073" w:rsidP="00A4107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A41073" w:rsidRPr="00B64EED" w:rsidTr="00CC4F3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A41073" w:rsidRPr="00B64EED" w:rsidTr="00CC4F36">
        <w:trPr>
          <w:jc w:val="center"/>
        </w:trPr>
        <w:tc>
          <w:tcPr>
            <w:tcW w:w="1266" w:type="pct"/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A41073" w:rsidRPr="00B64EED" w:rsidRDefault="00A41073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A41073" w:rsidRPr="00B64EED" w:rsidRDefault="00A41073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A41073" w:rsidRPr="00B64EED" w:rsidRDefault="00A41073" w:rsidP="00A4107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41073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A41073" w:rsidRPr="00B64EED" w:rsidRDefault="00A41073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Разрабатывает предложения для проведения мониторинга </w:t>
            </w:r>
            <w:r w:rsidR="00F74730">
              <w:rPr>
                <w:rFonts w:cs="Times New Roman"/>
                <w:szCs w:val="24"/>
              </w:rPr>
              <w:t xml:space="preserve">текущей деятельности </w:t>
            </w:r>
            <w:r w:rsidRPr="00B64EED">
              <w:rPr>
                <w:rFonts w:cs="Times New Roman"/>
                <w:szCs w:val="24"/>
              </w:rPr>
              <w:t>на участке</w:t>
            </w:r>
          </w:p>
        </w:tc>
      </w:tr>
      <w:tr w:rsidR="00A41073" w:rsidRPr="00B64EED" w:rsidTr="00A41073">
        <w:trPr>
          <w:trHeight w:val="264"/>
          <w:jc w:val="center"/>
        </w:trPr>
        <w:tc>
          <w:tcPr>
            <w:tcW w:w="1266" w:type="pct"/>
            <w:vMerge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41073" w:rsidRPr="00B64EED" w:rsidRDefault="0035384D" w:rsidP="0035384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Сбор и а</w:t>
            </w:r>
            <w:r w:rsidR="00A41073" w:rsidRPr="00B64EED">
              <w:rPr>
                <w:rFonts w:cs="Times New Roman"/>
                <w:szCs w:val="24"/>
              </w:rPr>
              <w:t>нализ результатов мониторинга</w:t>
            </w:r>
          </w:p>
        </w:tc>
      </w:tr>
      <w:tr w:rsidR="00ED7659" w:rsidRPr="00B64EED" w:rsidTr="00ED7659">
        <w:trPr>
          <w:trHeight w:val="275"/>
          <w:jc w:val="center"/>
        </w:trPr>
        <w:tc>
          <w:tcPr>
            <w:tcW w:w="1266" w:type="pct"/>
            <w:vMerge/>
          </w:tcPr>
          <w:p w:rsidR="00ED7659" w:rsidRPr="00B64EED" w:rsidRDefault="00ED7659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7659" w:rsidRPr="00B64EED" w:rsidRDefault="00ED7659" w:rsidP="00F7473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Разработка предложений по результатам мониторинга</w:t>
            </w:r>
            <w:r w:rsidR="00F74730">
              <w:rPr>
                <w:rFonts w:cs="Times New Roman"/>
                <w:szCs w:val="24"/>
              </w:rPr>
              <w:t xml:space="preserve"> текущей деятельности </w:t>
            </w:r>
          </w:p>
        </w:tc>
      </w:tr>
      <w:tr w:rsidR="00A41073" w:rsidRPr="00B64EED" w:rsidTr="00A41073">
        <w:trPr>
          <w:trHeight w:val="278"/>
          <w:jc w:val="center"/>
        </w:trPr>
        <w:tc>
          <w:tcPr>
            <w:tcW w:w="1266" w:type="pct"/>
            <w:vMerge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41073" w:rsidRPr="00B64EED" w:rsidRDefault="00ED7659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Осуществляет корректирующие действия</w:t>
            </w:r>
            <w:r w:rsidR="00F74730">
              <w:rPr>
                <w:rFonts w:cs="Times New Roman"/>
                <w:szCs w:val="24"/>
              </w:rPr>
              <w:t xml:space="preserve"> по результатам мониторинга</w:t>
            </w:r>
          </w:p>
        </w:tc>
      </w:tr>
      <w:tr w:rsidR="0035384D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35384D" w:rsidRPr="00B64EED" w:rsidRDefault="0035384D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35384D" w:rsidRPr="00B64EED" w:rsidRDefault="0035384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план действий по результатам мониторинга</w:t>
            </w:r>
          </w:p>
        </w:tc>
      </w:tr>
      <w:tr w:rsidR="0035384D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35384D" w:rsidRPr="00B41ED1" w:rsidRDefault="0035384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35384D" w:rsidRPr="00B64EED" w:rsidRDefault="0035384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мониторинг</w:t>
            </w:r>
          </w:p>
        </w:tc>
      </w:tr>
      <w:tr w:rsidR="00A41073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A41073" w:rsidRPr="00B64EED" w:rsidRDefault="00A41073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A41073" w:rsidRPr="00B64EED" w:rsidRDefault="00B64A9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Распорядок трудового дня</w:t>
            </w:r>
          </w:p>
        </w:tc>
      </w:tr>
      <w:tr w:rsidR="00B64A9D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64A9D" w:rsidRPr="00B64EED" w:rsidRDefault="00B64A9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B64A9D" w:rsidRPr="00B64EED" w:rsidRDefault="00B64A9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B64A9D" w:rsidRPr="00B64EED" w:rsidTr="00CC4F36">
        <w:trPr>
          <w:trHeight w:val="426"/>
          <w:jc w:val="center"/>
        </w:trPr>
        <w:tc>
          <w:tcPr>
            <w:tcW w:w="1266" w:type="pct"/>
          </w:tcPr>
          <w:p w:rsidR="00B64A9D" w:rsidRPr="00B64EED" w:rsidRDefault="00B64A9D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B64A9D" w:rsidRPr="00B64EED" w:rsidRDefault="00B64A9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B64A9D" w:rsidRPr="00B64EED" w:rsidRDefault="00B64A9D" w:rsidP="00A41073">
      <w:pPr>
        <w:pStyle w:val="Norm"/>
        <w:rPr>
          <w:b/>
        </w:rPr>
      </w:pPr>
    </w:p>
    <w:p w:rsidR="00EE410E" w:rsidRPr="00B64EED" w:rsidRDefault="00EE410E" w:rsidP="00EE410E">
      <w:pPr>
        <w:pStyle w:val="Level2"/>
      </w:pPr>
      <w:bookmarkStart w:id="9" w:name="_Toc423708410"/>
      <w:r w:rsidRPr="00B64EED">
        <w:t>3.2. Обобщенная трудовая функция</w:t>
      </w:r>
      <w:bookmarkEnd w:id="9"/>
      <w:r w:rsidRPr="00B64EED">
        <w:t xml:space="preserve"> </w:t>
      </w:r>
    </w:p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B64EE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работу персонала участка</w:t>
            </w:r>
            <w:r w:rsidR="00C07E30" w:rsidRPr="00B64EED">
              <w:rPr>
                <w:rFonts w:cs="Times New Roman"/>
                <w:szCs w:val="24"/>
              </w:rPr>
              <w:t xml:space="preserve"> деревообработки и производства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B64EED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2267" w:type="dxa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E410E" w:rsidRPr="00B64EED" w:rsidRDefault="003279C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Мастер участка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7B42B3" w:rsidRPr="00B64EED" w:rsidRDefault="007B42B3" w:rsidP="007B42B3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B64EE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Программы подготовки специалистов среднего звена </w:t>
            </w:r>
          </w:p>
          <w:p w:rsidR="00B64A9D" w:rsidRPr="00B64EED" w:rsidRDefault="00B64A9D" w:rsidP="00B64A9D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Высшее образование –программы бакалавриата</w:t>
            </w:r>
          </w:p>
          <w:p w:rsidR="00EE410E" w:rsidRPr="00B64EED" w:rsidRDefault="00B64A9D" w:rsidP="00A03496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Среднее профессиональное образование-программы дополнительного профессионального обучения</w:t>
            </w:r>
          </w:p>
        </w:tc>
      </w:tr>
      <w:tr w:rsidR="007B42B3" w:rsidRPr="00B64EED" w:rsidTr="007A2B2A">
        <w:trPr>
          <w:jc w:val="center"/>
        </w:trPr>
        <w:tc>
          <w:tcPr>
            <w:tcW w:w="1213" w:type="pct"/>
          </w:tcPr>
          <w:p w:rsidR="007B42B3" w:rsidRPr="00B64EED" w:rsidRDefault="007B42B3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7B42B3" w:rsidRPr="00B64EED" w:rsidRDefault="007B42B3" w:rsidP="00C6622F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Специалист среднего звена – опыт работы по профессии под руководством сотрудника более высоко</w:t>
            </w:r>
            <w:r w:rsidR="00B64A9D" w:rsidRPr="00B64EED">
              <w:rPr>
                <w:szCs w:val="24"/>
              </w:rPr>
              <w:t>й квалификации, не менее 1 года</w:t>
            </w:r>
          </w:p>
          <w:p w:rsidR="007B42B3" w:rsidRPr="00B64EED" w:rsidRDefault="007B42B3" w:rsidP="00C6622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Бакалавр - без опыта работы</w:t>
            </w:r>
          </w:p>
        </w:tc>
      </w:tr>
      <w:tr w:rsidR="007B42B3" w:rsidRPr="00B64EED" w:rsidTr="007A2B2A">
        <w:trPr>
          <w:jc w:val="center"/>
        </w:trPr>
        <w:tc>
          <w:tcPr>
            <w:tcW w:w="1213" w:type="pct"/>
          </w:tcPr>
          <w:p w:rsidR="007B42B3" w:rsidRPr="00B64EED" w:rsidRDefault="007B42B3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7B42B3" w:rsidRPr="00B64EED" w:rsidRDefault="007B42B3" w:rsidP="00BF7B5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Обязательное прохождение инструктажа по охране труда на рабочем месте</w:t>
            </w:r>
            <w:r w:rsidR="00260002">
              <w:fldChar w:fldCharType="begin"/>
            </w:r>
            <w:r w:rsidR="00BF7B58">
              <w:rPr>
                <w:szCs w:val="24"/>
              </w:rPr>
              <w:instrText xml:space="preserve"> NOTEREF _Ref424749179 \f \h </w:instrText>
            </w:r>
            <w:r w:rsidR="00260002">
              <w:fldChar w:fldCharType="separate"/>
            </w:r>
            <w:r w:rsidR="00BF7B58" w:rsidRPr="00BF7B58">
              <w:rPr>
                <w:rStyle w:val="af2"/>
              </w:rPr>
              <w:t>3</w:t>
            </w:r>
            <w:r w:rsidR="00260002">
              <w:fldChar w:fldCharType="end"/>
            </w:r>
          </w:p>
        </w:tc>
      </w:tr>
      <w:tr w:rsidR="007B42B3" w:rsidRPr="00B64EED" w:rsidTr="007A2B2A">
        <w:trPr>
          <w:jc w:val="center"/>
        </w:trPr>
        <w:tc>
          <w:tcPr>
            <w:tcW w:w="1213" w:type="pct"/>
          </w:tcPr>
          <w:p w:rsidR="007B42B3" w:rsidRPr="00B64EED" w:rsidRDefault="007B42B3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7B42B3" w:rsidRPr="00B64EED" w:rsidRDefault="007B42B3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</w:pPr>
    </w:p>
    <w:p w:rsidR="00EE410E" w:rsidRPr="00B64EED" w:rsidRDefault="00EE410E" w:rsidP="00EE410E">
      <w:pPr>
        <w:pStyle w:val="Norm"/>
      </w:pPr>
      <w:r w:rsidRPr="00B64EED">
        <w:t>Дополнительные характеристики</w:t>
      </w:r>
    </w:p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E410E" w:rsidRPr="00B64EED" w:rsidTr="007A2B2A">
        <w:trPr>
          <w:jc w:val="center"/>
        </w:trPr>
        <w:tc>
          <w:tcPr>
            <w:tcW w:w="1282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E410E" w:rsidRPr="00B64EED" w:rsidTr="007A2B2A">
        <w:trPr>
          <w:jc w:val="center"/>
        </w:trPr>
        <w:tc>
          <w:tcPr>
            <w:tcW w:w="1282" w:type="pct"/>
          </w:tcPr>
          <w:p w:rsidR="00EE410E" w:rsidRPr="00B64EED" w:rsidRDefault="007B42B3" w:rsidP="00BF7B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ОКЗ</w:t>
            </w:r>
            <w:r w:rsidR="00260002">
              <w:fldChar w:fldCharType="begin"/>
            </w:r>
            <w:r w:rsidR="00BF7B58">
              <w:rPr>
                <w:rFonts w:cs="Times New Roman"/>
                <w:szCs w:val="24"/>
              </w:rPr>
              <w:instrText xml:space="preserve"> NOTEREF _Ref424748437 \f \h </w:instrText>
            </w:r>
            <w:r w:rsidR="00260002">
              <w:fldChar w:fldCharType="separate"/>
            </w:r>
            <w:r w:rsidR="00BF7B58" w:rsidRPr="00BF7B58">
              <w:rPr>
                <w:rStyle w:val="af2"/>
              </w:rPr>
              <w:t>1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EE410E" w:rsidRPr="00B64EED" w:rsidRDefault="00DF41B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EE410E" w:rsidRPr="00B64EED" w:rsidRDefault="00DF41B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7B42B3" w:rsidRPr="00B64EED" w:rsidTr="007A2B2A">
        <w:trPr>
          <w:jc w:val="center"/>
        </w:trPr>
        <w:tc>
          <w:tcPr>
            <w:tcW w:w="1282" w:type="pct"/>
          </w:tcPr>
          <w:p w:rsidR="007B42B3" w:rsidRPr="00B64EED" w:rsidRDefault="007B42B3" w:rsidP="00BF7B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ЕКС</w:t>
            </w:r>
            <w:r w:rsidR="00260002">
              <w:fldChar w:fldCharType="begin"/>
            </w:r>
            <w:r w:rsidR="00BF7B58">
              <w:rPr>
                <w:rFonts w:cs="Times New Roman"/>
                <w:szCs w:val="24"/>
              </w:rPr>
              <w:instrText xml:space="preserve"> NOTEREF _Ref424749293 \f \h </w:instrText>
            </w:r>
            <w:r w:rsidR="00260002">
              <w:fldChar w:fldCharType="separate"/>
            </w:r>
            <w:r w:rsidR="00BF7B58" w:rsidRPr="00BF7B58">
              <w:rPr>
                <w:rStyle w:val="af2"/>
              </w:rPr>
              <w:t>4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7B42B3" w:rsidRPr="00B64EED" w:rsidRDefault="007B42B3" w:rsidP="007A2B2A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-</w:t>
            </w:r>
          </w:p>
        </w:tc>
        <w:tc>
          <w:tcPr>
            <w:tcW w:w="2837" w:type="pct"/>
          </w:tcPr>
          <w:p w:rsidR="007B42B3" w:rsidRPr="00B64EED" w:rsidRDefault="007B42B3" w:rsidP="007A2B2A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Мастер участка</w:t>
            </w:r>
          </w:p>
        </w:tc>
      </w:tr>
      <w:tr w:rsidR="007B42B3" w:rsidRPr="00B64EED" w:rsidTr="007A2B2A">
        <w:trPr>
          <w:jc w:val="center"/>
        </w:trPr>
        <w:tc>
          <w:tcPr>
            <w:tcW w:w="1282" w:type="pct"/>
          </w:tcPr>
          <w:p w:rsidR="007B42B3" w:rsidRPr="00B64EED" w:rsidRDefault="007B42B3" w:rsidP="00BF7B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ОКСО</w:t>
            </w:r>
            <w:r w:rsidR="00260002">
              <w:fldChar w:fldCharType="begin"/>
            </w:r>
            <w:r w:rsidR="00BF7B58">
              <w:rPr>
                <w:rFonts w:cs="Times New Roman"/>
                <w:szCs w:val="24"/>
              </w:rPr>
              <w:instrText xml:space="preserve"> NOTEREF _Ref424749328 \f \h </w:instrText>
            </w:r>
            <w:r w:rsidR="00260002">
              <w:fldChar w:fldCharType="separate"/>
            </w:r>
            <w:r w:rsidR="00BF7B58" w:rsidRPr="00BF7B58">
              <w:rPr>
                <w:rStyle w:val="af2"/>
              </w:rPr>
              <w:t>5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7B42B3" w:rsidRPr="00B64EED" w:rsidRDefault="007B42B3" w:rsidP="007A2B2A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250403</w:t>
            </w:r>
          </w:p>
        </w:tc>
        <w:tc>
          <w:tcPr>
            <w:tcW w:w="2837" w:type="pct"/>
          </w:tcPr>
          <w:p w:rsidR="007B42B3" w:rsidRPr="00B64EED" w:rsidRDefault="007B42B3" w:rsidP="007A2B2A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EE410E" w:rsidRPr="00B64EED" w:rsidRDefault="00EE410E" w:rsidP="00EE410E">
      <w:pPr>
        <w:pStyle w:val="Norm"/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3.2.1.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BF7B58" w:rsidP="00BF7B58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персоналом</w:t>
            </w:r>
            <w:r w:rsidR="00ED7659" w:rsidRPr="00B64EED">
              <w:rPr>
                <w:rFonts w:cs="Times New Roman"/>
                <w:szCs w:val="24"/>
              </w:rPr>
              <w:t xml:space="preserve"> для выполнения производственного задания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B/01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AD7EF6">
        <w:trPr>
          <w:trHeight w:val="317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  <w:p w:rsidR="00AD7EF6" w:rsidRPr="00AD7EF6" w:rsidRDefault="00AD7EF6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AD7EF6" w:rsidP="00AD7E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Определяет фактическое наличие персонала для выполнения производственного задания</w:t>
            </w:r>
          </w:p>
        </w:tc>
      </w:tr>
      <w:tr w:rsidR="00AD7EF6" w:rsidRPr="00B64EED" w:rsidTr="00AD7EF6">
        <w:trPr>
          <w:trHeight w:val="317"/>
          <w:jc w:val="center"/>
        </w:trPr>
        <w:tc>
          <w:tcPr>
            <w:tcW w:w="1266" w:type="pct"/>
            <w:vMerge/>
          </w:tcPr>
          <w:p w:rsidR="00AD7EF6" w:rsidRPr="00AD7EF6" w:rsidRDefault="00AD7EF6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D7EF6" w:rsidRDefault="00AD7EF6" w:rsidP="00AD7E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Проводит инструктаж работников </w:t>
            </w:r>
          </w:p>
        </w:tc>
      </w:tr>
      <w:tr w:rsidR="00ED7659" w:rsidRPr="00B64EED" w:rsidTr="00193845">
        <w:trPr>
          <w:trHeight w:val="317"/>
          <w:jc w:val="center"/>
        </w:trPr>
        <w:tc>
          <w:tcPr>
            <w:tcW w:w="1266" w:type="pct"/>
            <w:vMerge/>
          </w:tcPr>
          <w:p w:rsidR="00ED7659" w:rsidRPr="00B64EED" w:rsidRDefault="00ED7659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D7659" w:rsidRPr="00B64EED" w:rsidRDefault="00AD7EF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Осуществляет расстановку персонала, в зависимости от производственного задания</w:t>
            </w:r>
            <w:r>
              <w:rPr>
                <w:rFonts w:cs="Times New Roman"/>
                <w:szCs w:val="24"/>
              </w:rPr>
              <w:t xml:space="preserve"> и квалификации рабочих</w:t>
            </w:r>
          </w:p>
        </w:tc>
      </w:tr>
      <w:tr w:rsidR="00AD7EF6" w:rsidRPr="00B64EED" w:rsidTr="00193845">
        <w:trPr>
          <w:trHeight w:val="317"/>
          <w:jc w:val="center"/>
        </w:trPr>
        <w:tc>
          <w:tcPr>
            <w:tcW w:w="1266" w:type="pct"/>
            <w:vMerge/>
          </w:tcPr>
          <w:p w:rsidR="00AD7EF6" w:rsidRPr="00B64EED" w:rsidRDefault="00AD7EF6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AD7EF6" w:rsidRPr="00B64EED" w:rsidRDefault="00AD7EF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Принимает оперативные решения по замене или перемещению работников с целью выполнения производственного задания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193845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Принимает корректирующие действия в случае не выполнения производственного задания</w:t>
            </w:r>
          </w:p>
        </w:tc>
      </w:tr>
      <w:tr w:rsidR="00193845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193845" w:rsidRPr="00B64EED" w:rsidRDefault="00193845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</w:t>
            </w:r>
          </w:p>
        </w:tc>
      </w:tr>
      <w:tr w:rsidR="00193845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193845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193845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193845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риски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432FB3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документы по охране труда и пожарной безопасности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193845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Технология производства 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193845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Оборудование</w:t>
            </w:r>
            <w:r w:rsidR="00AA22A6" w:rsidRPr="00B64EED">
              <w:rPr>
                <w:rFonts w:cs="Times New Roman"/>
                <w:szCs w:val="24"/>
              </w:rPr>
              <w:t xml:space="preserve"> и инструмент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AA22A6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Психология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AD7EF6" w:rsidP="00AD7EF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Уверенный п</w:t>
            </w:r>
            <w:r w:rsidR="00432FB3" w:rsidRPr="00B64EED">
              <w:rPr>
                <w:rFonts w:cs="Times New Roman"/>
                <w:szCs w:val="24"/>
              </w:rPr>
              <w:t>ользователь персональным компьютером</w:t>
            </w:r>
          </w:p>
        </w:tc>
      </w:tr>
    </w:tbl>
    <w:p w:rsidR="00AA22A6" w:rsidRPr="00B64EED" w:rsidRDefault="00AA22A6" w:rsidP="00193845">
      <w:pPr>
        <w:pStyle w:val="Norm"/>
        <w:rPr>
          <w:b/>
        </w:rPr>
      </w:pPr>
    </w:p>
    <w:p w:rsidR="00193845" w:rsidRPr="00B64EED" w:rsidRDefault="00620DEC" w:rsidP="00193845">
      <w:pPr>
        <w:pStyle w:val="Norm"/>
        <w:rPr>
          <w:b/>
        </w:rPr>
      </w:pPr>
      <w:r w:rsidRPr="00B64EED">
        <w:rPr>
          <w:b/>
        </w:rPr>
        <w:t>3.2.2</w:t>
      </w:r>
      <w:r w:rsidR="00193845" w:rsidRPr="00B64EED">
        <w:rPr>
          <w:b/>
        </w:rPr>
        <w:t>. Трудовая функция</w:t>
      </w:r>
    </w:p>
    <w:p w:rsidR="00193845" w:rsidRPr="00B64EED" w:rsidRDefault="00193845" w:rsidP="00193845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193845" w:rsidRPr="00B64EED" w:rsidTr="00CC4F3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93845" w:rsidRPr="00B64EED" w:rsidRDefault="00AA22A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Осуществляет мониторинг работы персонала для обеспечения производственного задания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3845" w:rsidRPr="00B64EED" w:rsidRDefault="00AA22A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B/0</w:t>
            </w:r>
            <w:r w:rsidRPr="00B64EED"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193845" w:rsidRPr="00B64EED" w:rsidRDefault="00193845" w:rsidP="00193845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93845" w:rsidRPr="00B64EED" w:rsidTr="00CC4F3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93845" w:rsidRPr="00B64EED" w:rsidTr="00CC4F36">
        <w:trPr>
          <w:jc w:val="center"/>
        </w:trPr>
        <w:tc>
          <w:tcPr>
            <w:tcW w:w="1266" w:type="pct"/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93845" w:rsidRPr="00B64EED" w:rsidRDefault="00193845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93845" w:rsidRPr="00B64EED" w:rsidRDefault="00193845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93845" w:rsidRPr="00B64EED" w:rsidRDefault="00193845" w:rsidP="00193845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93845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193845" w:rsidRPr="00B64EED" w:rsidRDefault="00620DEC" w:rsidP="006B6E8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Формировать</w:t>
            </w:r>
            <w:r w:rsidR="006B6E82">
              <w:rPr>
                <w:szCs w:val="24"/>
              </w:rPr>
              <w:t xml:space="preserve"> систему показателей </w:t>
            </w:r>
            <w:r w:rsidRPr="00B64EED">
              <w:rPr>
                <w:szCs w:val="24"/>
              </w:rPr>
              <w:t>работы персонала для выполнения производственного задания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3845" w:rsidRPr="00B64EED" w:rsidRDefault="00620DEC" w:rsidP="00620DE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Осуществлять мониторинг выполнения производственного задан</w:t>
            </w:r>
            <w:r w:rsidR="006B6E82">
              <w:rPr>
                <w:szCs w:val="24"/>
              </w:rPr>
              <w:t>и</w:t>
            </w:r>
            <w:r w:rsidRPr="00B64EED">
              <w:rPr>
                <w:szCs w:val="24"/>
              </w:rPr>
              <w:t>я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3845" w:rsidRPr="00B64EED" w:rsidRDefault="00620DEC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Анализировать результаты мониторинга для</w:t>
            </w:r>
            <w:r w:rsidR="006B6E82">
              <w:rPr>
                <w:szCs w:val="24"/>
              </w:rPr>
              <w:t xml:space="preserve"> выявлении отклонений от</w:t>
            </w:r>
            <w:r w:rsidRPr="00B64EED">
              <w:rPr>
                <w:szCs w:val="24"/>
              </w:rPr>
              <w:t xml:space="preserve"> показателей</w:t>
            </w:r>
            <w:r w:rsidR="006B6E82">
              <w:rPr>
                <w:szCs w:val="24"/>
              </w:rPr>
              <w:t xml:space="preserve"> </w:t>
            </w:r>
            <w:r w:rsidR="006B6E82" w:rsidRPr="00B64EED">
              <w:rPr>
                <w:szCs w:val="24"/>
              </w:rPr>
              <w:t>работы персонала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3845" w:rsidRPr="00B64EED" w:rsidRDefault="00620DEC" w:rsidP="00620DE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Разрабатывать предложения</w:t>
            </w:r>
            <w:r w:rsidR="006B6E82">
              <w:rPr>
                <w:szCs w:val="24"/>
              </w:rPr>
              <w:t>,</w:t>
            </w:r>
            <w:r w:rsidRPr="00B64EED">
              <w:rPr>
                <w:szCs w:val="24"/>
              </w:rPr>
              <w:t xml:space="preserve"> </w:t>
            </w:r>
            <w:r w:rsidR="006B6E82">
              <w:rPr>
                <w:szCs w:val="24"/>
              </w:rPr>
              <w:t xml:space="preserve">повышающие эффективность работы персонала, </w:t>
            </w:r>
            <w:r w:rsidRPr="00B64EED">
              <w:rPr>
                <w:szCs w:val="24"/>
              </w:rPr>
              <w:t>по результатам мониторинга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93845" w:rsidRPr="00B64EED" w:rsidRDefault="00620DEC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Вносить корректирующие действия</w:t>
            </w:r>
            <w:r w:rsidR="006B6E82">
              <w:rPr>
                <w:rFonts w:cs="Times New Roman"/>
                <w:szCs w:val="24"/>
              </w:rPr>
              <w:t xml:space="preserve"> в работу персонала по результатам мониторинга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35384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  <w:p w:rsidR="00193845" w:rsidRDefault="00193845" w:rsidP="0035384D">
            <w:pPr>
              <w:jc w:val="right"/>
              <w:rPr>
                <w:rFonts w:cs="Times New Roman"/>
                <w:szCs w:val="24"/>
              </w:rPr>
            </w:pPr>
          </w:p>
          <w:p w:rsidR="0035384D" w:rsidRDefault="0035384D" w:rsidP="0035384D">
            <w:pPr>
              <w:jc w:val="right"/>
              <w:rPr>
                <w:rFonts w:cs="Times New Roman"/>
                <w:szCs w:val="24"/>
              </w:rPr>
            </w:pPr>
          </w:p>
          <w:p w:rsidR="0035384D" w:rsidRPr="0035384D" w:rsidRDefault="0035384D" w:rsidP="0035384D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93845" w:rsidRPr="00B64EED" w:rsidRDefault="006B6E8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Осуществлять мониторинг</w:t>
            </w:r>
          </w:p>
        </w:tc>
      </w:tr>
      <w:tr w:rsidR="006B6E8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6B6E82" w:rsidRPr="00B64EED" w:rsidRDefault="006B6E8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B6E82" w:rsidRPr="00B64EED" w:rsidRDefault="006B6E82" w:rsidP="00F076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план мероприятий по результатам мониторинга</w:t>
            </w:r>
          </w:p>
        </w:tc>
      </w:tr>
      <w:tr w:rsidR="006B6E8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6B6E82" w:rsidRPr="00B64EED" w:rsidRDefault="006B6E8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B6E82" w:rsidRPr="00B64EED" w:rsidRDefault="006B6E82" w:rsidP="00F076E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риски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Технология производства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93845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93845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Психология</w:t>
            </w:r>
          </w:p>
        </w:tc>
      </w:tr>
      <w:tr w:rsidR="00193845" w:rsidRPr="00B64EED" w:rsidTr="00CC4F36">
        <w:trPr>
          <w:trHeight w:val="426"/>
          <w:jc w:val="center"/>
        </w:trPr>
        <w:tc>
          <w:tcPr>
            <w:tcW w:w="1266" w:type="pct"/>
          </w:tcPr>
          <w:p w:rsidR="00193845" w:rsidRPr="00B64EED" w:rsidRDefault="00193845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193845" w:rsidRPr="00B64EED" w:rsidRDefault="006B6E82" w:rsidP="006B6E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Уверенный пользователь </w:t>
            </w:r>
            <w:r w:rsidR="00193845" w:rsidRPr="00B64EED">
              <w:rPr>
                <w:rFonts w:cs="Times New Roman"/>
                <w:szCs w:val="24"/>
              </w:rPr>
              <w:t>персональным компьютером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620DEC" w:rsidRPr="00B64EED" w:rsidRDefault="00620DEC" w:rsidP="00620DEC">
      <w:pPr>
        <w:pStyle w:val="Norm"/>
        <w:rPr>
          <w:b/>
        </w:rPr>
      </w:pPr>
      <w:r w:rsidRPr="00B64EED">
        <w:rPr>
          <w:b/>
        </w:rPr>
        <w:t>3.2.3. Трудовая функция</w:t>
      </w:r>
    </w:p>
    <w:p w:rsidR="00620DEC" w:rsidRPr="00B64EED" w:rsidRDefault="00620DEC" w:rsidP="00620DEC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20DEC" w:rsidRPr="00B64EED" w:rsidTr="00CC4F3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Контроль за соблюдением безопасных условий труда и охраны здоровья персонала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B/0</w:t>
            </w:r>
            <w:r w:rsidRPr="00B64EED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620DEC" w:rsidRPr="00B64EED" w:rsidRDefault="00620DEC" w:rsidP="00620DEC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20DEC" w:rsidRPr="00B64EED" w:rsidTr="00CC4F3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20DEC" w:rsidRPr="00B64EED" w:rsidTr="00CC4F36">
        <w:trPr>
          <w:jc w:val="center"/>
        </w:trPr>
        <w:tc>
          <w:tcPr>
            <w:tcW w:w="1266" w:type="pct"/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20DEC" w:rsidRPr="00B64EED" w:rsidRDefault="00620DEC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20DEC" w:rsidRPr="00B64EED" w:rsidRDefault="00620DEC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20DEC" w:rsidRPr="00B64EED" w:rsidRDefault="00620DEC" w:rsidP="00620DEC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20DEC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620DEC" w:rsidRPr="00B64EED" w:rsidRDefault="00620DEC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Контролирует </w:t>
            </w:r>
            <w:r w:rsidR="00B0358B" w:rsidRPr="00B64EED">
              <w:rPr>
                <w:rFonts w:cs="Times New Roman"/>
                <w:szCs w:val="24"/>
              </w:rPr>
              <w:t>разработку проектов</w:t>
            </w:r>
            <w:r w:rsidRPr="00B64EED">
              <w:rPr>
                <w:rFonts w:cs="Times New Roman"/>
                <w:szCs w:val="24"/>
              </w:rPr>
              <w:t xml:space="preserve"> инструкций по охране труда для работников и представлять их на утверждение в установленном порядке</w:t>
            </w:r>
          </w:p>
        </w:tc>
      </w:tr>
      <w:tr w:rsidR="00620DEC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20DEC" w:rsidRPr="00B64EED" w:rsidRDefault="006B6E82" w:rsidP="00B035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Контролирует обеспечение нормативной документацией рабочих мест, </w:t>
            </w:r>
            <w:r w:rsidR="00B0358B" w:rsidRPr="00B64EED">
              <w:rPr>
                <w:rFonts w:cs="Times New Roman"/>
                <w:szCs w:val="24"/>
              </w:rPr>
              <w:t xml:space="preserve"> согласно установленным требованиям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358B" w:rsidRPr="00B64EED" w:rsidRDefault="00B0358B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Ознакомлять работников с нормативными документами по охране труда и пожарной безопасности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358B" w:rsidRPr="00B64EED" w:rsidRDefault="00B0358B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инструктажи в соответствии с нормативной документацией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358B" w:rsidRPr="00B64EED" w:rsidRDefault="00B0358B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соответствие  условий труда на каждом рабочем месте требованиям охраны труда для выявления нарушений, рисков и угроз безопасности работников при проведении работ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358B" w:rsidRPr="00B64EED" w:rsidRDefault="00B0358B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В случае выявления рисков и угроз, нарушений, принимать меры по их устранению в установленном порядке 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358B" w:rsidRPr="00B64EED" w:rsidRDefault="00B0358B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Подавать заявки на обеспечение работников средствами индивидуальной и коллективной защиты и проверять их исполнение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358B" w:rsidRPr="00B64EED" w:rsidRDefault="00B0358B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участие в обучении работников безопасному поведению, оказанию первой помощи пострадавшим на производстве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358B" w:rsidRPr="00B64EED" w:rsidRDefault="00B0358B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меры по предотвращению аварийных ситуаций, сохранению жизни и здоровья работников при возникновении таких ситуаций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B0358B" w:rsidRPr="00B64EED" w:rsidRDefault="00B0358B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Участвовать в расследовании несчастных случаев на производстве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Подавать заявки на обеспечение работников специальной одеждой и обувью, средствами индивидуальной и коллективной защиты и проверять их исполнение</w:t>
            </w:r>
          </w:p>
        </w:tc>
      </w:tr>
      <w:tr w:rsidR="00620DEC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620DEC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инструкции</w:t>
            </w:r>
          </w:p>
        </w:tc>
      </w:tr>
      <w:tr w:rsidR="00620DEC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</w:t>
            </w:r>
          </w:p>
        </w:tc>
      </w:tr>
      <w:tr w:rsidR="00620DEC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620DEC" w:rsidRPr="00B64EED" w:rsidRDefault="00620DEC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риски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документы по охране труда и пожарной безопасности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Политика предприятия в области охраны труда, сохранения здоровья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Цели и задачи предприятия в области охраны труда, сохранения здоровья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Трудовой кодекс (раздел «Охрана труда»)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Федеральные законы в области охраны труда и здоровья и промышленной безопасности</w:t>
            </w:r>
          </w:p>
        </w:tc>
      </w:tr>
      <w:tr w:rsidR="00B0358B" w:rsidRPr="00B64EED" w:rsidTr="00CC4F36">
        <w:trPr>
          <w:trHeight w:val="426"/>
          <w:jc w:val="center"/>
        </w:trPr>
        <w:tc>
          <w:tcPr>
            <w:tcW w:w="1266" w:type="pct"/>
          </w:tcPr>
          <w:p w:rsidR="00B0358B" w:rsidRPr="00B64EED" w:rsidRDefault="00B0358B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B0358B" w:rsidRPr="00B64EED" w:rsidRDefault="006B6E82" w:rsidP="006B6E8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Уверенный п</w:t>
            </w:r>
            <w:r w:rsidR="00B0358B" w:rsidRPr="00B64EED">
              <w:rPr>
                <w:rFonts w:cs="Times New Roman"/>
                <w:szCs w:val="24"/>
              </w:rPr>
              <w:t>ользователь персональным компьютером</w:t>
            </w:r>
          </w:p>
        </w:tc>
      </w:tr>
    </w:tbl>
    <w:p w:rsidR="00620DEC" w:rsidRPr="00B64EED" w:rsidRDefault="00620DEC" w:rsidP="00EE410E">
      <w:pPr>
        <w:pStyle w:val="Norm"/>
        <w:rPr>
          <w:b/>
        </w:rPr>
      </w:pPr>
    </w:p>
    <w:p w:rsidR="00EE410E" w:rsidRPr="00B64EED" w:rsidRDefault="00B0358B" w:rsidP="00EE410E">
      <w:pPr>
        <w:pStyle w:val="Norm"/>
        <w:rPr>
          <w:b/>
        </w:rPr>
      </w:pPr>
      <w:r w:rsidRPr="00B64EED">
        <w:rPr>
          <w:b/>
        </w:rPr>
        <w:t>3.2.4</w:t>
      </w:r>
      <w:r w:rsidR="00EE410E"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9F51F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предложения по адаптации и обучению персонала на рабочем месте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B/0</w:t>
            </w:r>
            <w:r w:rsidR="00B0358B" w:rsidRPr="00B64EED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вновь принятого работника о правилах и нормах трудовых отношений и поведения на рабочем месте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Представлять вновь принятого работника членам трудового коллектива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Оказывать помощь и поддержку вновь принятому работнику для его успешной адаптации в коллективе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руководство о проблемах, возникших при адаптации нового работника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Создавать условия для эффективного производственного обучения  и контролировать его реализацию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обучение персонала на рабочем месте п</w:t>
            </w:r>
            <w:r w:rsidR="00432FB3" w:rsidRPr="00B64EED">
              <w:rPr>
                <w:rFonts w:cs="Times New Roman"/>
                <w:szCs w:val="24"/>
              </w:rPr>
              <w:t>ри введении новых требований нормативно-технической документации</w:t>
            </w:r>
            <w:r w:rsidRPr="00B64EED">
              <w:rPr>
                <w:rFonts w:cs="Times New Roman"/>
                <w:szCs w:val="24"/>
              </w:rPr>
              <w:t>, приемов труда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результаты обучения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руководство о результатах обучения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обучение персонала на рабочем месте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Подготавливать обучающий материал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Формы и методы адаптации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обучения на рабочем месте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Нормативная документация предприятия в области обучения на рабочем </w:t>
            </w:r>
            <w:r w:rsidRPr="00B64EED">
              <w:rPr>
                <w:rFonts w:cs="Times New Roman"/>
                <w:szCs w:val="24"/>
              </w:rPr>
              <w:lastRenderedPageBreak/>
              <w:t>месте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C16537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3.2.</w:t>
      </w:r>
      <w:r w:rsidR="00B0358B" w:rsidRPr="00B64EED">
        <w:rPr>
          <w:b/>
        </w:rPr>
        <w:t>5</w:t>
      </w:r>
      <w:r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Поддерживать мотивацию персонала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B/0</w:t>
            </w:r>
            <w:r w:rsidR="00B0358B" w:rsidRPr="00B64EED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Проводить мониторинг и анализ эффективности системы мотивации персонала для внесения предложений по ее совершенствованию 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уровень удовлетворённости персонала существующей системой мотивации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Поддерживать и оценивать инициативы сотрудников (поощрять положительные инициативы, вежливо и убедительно отказывать в поддержке нецелесообразных инициатив)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Привлекать сотрудников к участию в обсуждении вопросов мотивации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информирование сотрудников и получать обратную связь об удовлетворённости системой мотивации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Аналитические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мотивации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оценки результатов труда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Внутренние нормативные документы предприятия по формам и системам оплаты и стимулирования труда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533457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B0358B" w:rsidP="00EE410E">
      <w:pPr>
        <w:pStyle w:val="Norm"/>
        <w:rPr>
          <w:b/>
        </w:rPr>
      </w:pPr>
      <w:r w:rsidRPr="00B64EED">
        <w:rPr>
          <w:b/>
        </w:rPr>
        <w:t>3.2.6</w:t>
      </w:r>
      <w:r w:rsidR="00EE410E"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B0358B">
        <w:trPr>
          <w:trHeight w:val="591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Поддерживать корпоративную культуру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B/0</w:t>
            </w:r>
            <w:r w:rsidR="00B0358B" w:rsidRPr="00B64EED">
              <w:rPr>
                <w:rFonts w:cs="Times New Roman"/>
                <w:szCs w:val="24"/>
              </w:rPr>
              <w:t>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Разъяснять сотрудникам принципы корпоративной культуры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Организовывать обсуждение принципов корпоративной культуры с персоналом  для обеспечения единства понимания. 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 с сотрудниками по вопросам соблюдения корпоративной культуры.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Подбирать случаи из практики компании для иллюстрации корпоративной культуры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Вносить предложения по совершенствованию корпоративной культуры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Аналитические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Понятие и принципы корпоративной культуры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Примеры успешной корпоративной культуры из российской и международной практики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Pr="00B64EED" w:rsidRDefault="00533457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B0358B" w:rsidP="00EE410E">
      <w:pPr>
        <w:pStyle w:val="Norm"/>
        <w:rPr>
          <w:b/>
        </w:rPr>
      </w:pPr>
      <w:r w:rsidRPr="00B64EED">
        <w:rPr>
          <w:b/>
        </w:rPr>
        <w:t>3.2.7</w:t>
      </w:r>
      <w:r w:rsidR="00EE410E"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B0358B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Предупреждать</w:t>
            </w:r>
            <w:r w:rsidR="00EE410E" w:rsidRPr="00B64EED">
              <w:rPr>
                <w:rFonts w:cs="Times New Roman"/>
                <w:szCs w:val="24"/>
              </w:rPr>
              <w:t xml:space="preserve"> конфликтные ситуации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B/0</w:t>
            </w:r>
            <w:r w:rsidR="00B0358B" w:rsidRPr="00B64EED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6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Выявлять потенциальные источники конфликтных ситуаций и предупреждать их возникновение на участке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Оперативно принимать меры по урегулированию конфликтных ситуаций в случае их возникновения на участке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Помогать работникам разрешать конфликтные ситуации самостоятельно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Создавать комфортную психологическую атмосферу на участке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руководство о конфликтных ситуациях, не разрешимых на своем уровне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Обеспечивать обратную связь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решения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Решать проблемы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документы, регламентирующие организацию деятельности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Важность учета мнения подчиненных и предоставления обратной связи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Способы эффективного распределения ролей и обязанностей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разрешения конфликтных ситуаций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создания комфортной психологической среды</w:t>
            </w:r>
          </w:p>
        </w:tc>
      </w:tr>
      <w:tr w:rsidR="00EE410E" w:rsidRPr="00B64EED" w:rsidTr="007B42B3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533457" w:rsidP="007B42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EE410E" w:rsidP="00EE410E">
      <w:pPr>
        <w:pStyle w:val="Level2"/>
      </w:pPr>
      <w:bookmarkStart w:id="10" w:name="_Toc423708411"/>
      <w:r w:rsidRPr="00B64EED">
        <w:t>3.3. Обобщенная трудовая функция</w:t>
      </w:r>
      <w:bookmarkEnd w:id="10"/>
      <w:r w:rsidRPr="00B64EED">
        <w:t xml:space="preserve"> </w:t>
      </w:r>
    </w:p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B64EE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Управление текущей деятельностью цеха </w:t>
            </w:r>
            <w:r w:rsidR="00C07E30" w:rsidRPr="00B64EED">
              <w:rPr>
                <w:rFonts w:cs="Times New Roman"/>
                <w:szCs w:val="24"/>
              </w:rPr>
              <w:t>деревообработки и производства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B64EED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2267" w:type="dxa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E410E" w:rsidRPr="00B64EED" w:rsidRDefault="00533457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Начальник цеха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C84BCE" w:rsidRPr="00B64EED" w:rsidRDefault="00C84BCE" w:rsidP="00C84BCE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B64EED">
              <w:rPr>
                <w:rFonts w:ascii="Times New Roman" w:hAnsi="Times New Roman"/>
                <w:b w:val="0"/>
                <w:sz w:val="24"/>
                <w:szCs w:val="24"/>
              </w:rPr>
              <w:t>Программы магистратуры и специалитета</w:t>
            </w:r>
          </w:p>
          <w:p w:rsidR="00EE410E" w:rsidRPr="00B64EED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E410E" w:rsidRPr="00B64EED" w:rsidRDefault="00C84BC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Без опыта работы</w:t>
            </w:r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B64EED" w:rsidRDefault="00C84BCE" w:rsidP="0078552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Обязательное прохождение инструктажа по охране труда на рабочем месте</w:t>
            </w:r>
            <w:r w:rsidR="00260002">
              <w:fldChar w:fldCharType="begin"/>
            </w:r>
            <w:r w:rsidR="00785524">
              <w:rPr>
                <w:szCs w:val="24"/>
              </w:rPr>
              <w:instrText xml:space="preserve"> NOTEREF _Ref424749179 \f \h </w:instrText>
            </w:r>
            <w:r w:rsidR="00260002">
              <w:fldChar w:fldCharType="separate"/>
            </w:r>
            <w:r w:rsidR="00785524" w:rsidRPr="00785524">
              <w:rPr>
                <w:rStyle w:val="af2"/>
              </w:rPr>
              <w:t>3</w:t>
            </w:r>
            <w:r w:rsidR="00260002">
              <w:fldChar w:fldCharType="end"/>
            </w:r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B64EED" w:rsidRDefault="00C84BC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</w:pPr>
    </w:p>
    <w:p w:rsidR="00EE410E" w:rsidRPr="00B64EED" w:rsidRDefault="00EE410E" w:rsidP="00EE410E">
      <w:pPr>
        <w:pStyle w:val="Norm"/>
      </w:pPr>
      <w:r w:rsidRPr="00B64EED">
        <w:t>Дополнительные характеристики</w:t>
      </w:r>
    </w:p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E410E" w:rsidRPr="00B64EED" w:rsidTr="007A2B2A">
        <w:trPr>
          <w:jc w:val="center"/>
        </w:trPr>
        <w:tc>
          <w:tcPr>
            <w:tcW w:w="1282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E410E" w:rsidRPr="00B64EED" w:rsidTr="007A2B2A">
        <w:trPr>
          <w:jc w:val="center"/>
        </w:trPr>
        <w:tc>
          <w:tcPr>
            <w:tcW w:w="1282" w:type="pct"/>
          </w:tcPr>
          <w:p w:rsidR="00EE410E" w:rsidRPr="00B64EED" w:rsidRDefault="00C84BCE" w:rsidP="007855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ОКЗ</w:t>
            </w:r>
            <w:r w:rsidR="00260002">
              <w:fldChar w:fldCharType="begin"/>
            </w:r>
            <w:r w:rsidR="00785524">
              <w:rPr>
                <w:rFonts w:cs="Times New Roman"/>
                <w:szCs w:val="24"/>
              </w:rPr>
              <w:instrText xml:space="preserve"> NOTEREF _Ref424748437 \f \h </w:instrText>
            </w:r>
            <w:r w:rsidR="00260002">
              <w:fldChar w:fldCharType="separate"/>
            </w:r>
            <w:r w:rsidR="00785524" w:rsidRPr="00785524">
              <w:rPr>
                <w:rStyle w:val="af2"/>
              </w:rPr>
              <w:t>1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EE410E" w:rsidRPr="00B64EED" w:rsidRDefault="00DF41B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EE410E" w:rsidRPr="00B64EED" w:rsidRDefault="00DF41B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C84BCE" w:rsidRPr="00B64EED" w:rsidTr="007A2B2A">
        <w:trPr>
          <w:jc w:val="center"/>
        </w:trPr>
        <w:tc>
          <w:tcPr>
            <w:tcW w:w="1282" w:type="pct"/>
          </w:tcPr>
          <w:p w:rsidR="00C84BCE" w:rsidRPr="00B64EED" w:rsidRDefault="008A264D" w:rsidP="007855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ЕКС</w:t>
            </w:r>
            <w:r w:rsidR="00260002">
              <w:fldChar w:fldCharType="begin"/>
            </w:r>
            <w:r w:rsidR="00785524">
              <w:rPr>
                <w:rFonts w:cs="Times New Roman"/>
                <w:szCs w:val="24"/>
              </w:rPr>
              <w:instrText xml:space="preserve"> NOTEREF _Ref424749293 \f \h </w:instrText>
            </w:r>
            <w:r w:rsidR="00260002">
              <w:fldChar w:fldCharType="separate"/>
            </w:r>
            <w:r w:rsidR="00785524" w:rsidRPr="00785524">
              <w:rPr>
                <w:rStyle w:val="af2"/>
              </w:rPr>
              <w:t>4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C84BCE" w:rsidRPr="00B64EED" w:rsidRDefault="008A264D" w:rsidP="007A2B2A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-</w:t>
            </w:r>
          </w:p>
        </w:tc>
        <w:tc>
          <w:tcPr>
            <w:tcW w:w="2837" w:type="pct"/>
          </w:tcPr>
          <w:p w:rsidR="00C84BCE" w:rsidRPr="00B64EED" w:rsidRDefault="008A264D" w:rsidP="007A2B2A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Начальник цеха</w:t>
            </w:r>
          </w:p>
        </w:tc>
      </w:tr>
      <w:tr w:rsidR="00C84BCE" w:rsidRPr="00B64EED" w:rsidTr="007A2B2A">
        <w:trPr>
          <w:jc w:val="center"/>
        </w:trPr>
        <w:tc>
          <w:tcPr>
            <w:tcW w:w="1282" w:type="pct"/>
          </w:tcPr>
          <w:p w:rsidR="00C84BCE" w:rsidRPr="00B64EED" w:rsidRDefault="00203795" w:rsidP="0078552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ОКСО</w:t>
            </w:r>
            <w:r w:rsidR="00260002">
              <w:fldChar w:fldCharType="begin"/>
            </w:r>
            <w:r w:rsidR="00785524">
              <w:rPr>
                <w:rFonts w:cs="Times New Roman"/>
                <w:szCs w:val="24"/>
              </w:rPr>
              <w:instrText xml:space="preserve"> NOTEREF _Ref424749328 \f \h </w:instrText>
            </w:r>
            <w:r w:rsidR="00260002">
              <w:fldChar w:fldCharType="separate"/>
            </w:r>
            <w:r w:rsidR="00785524" w:rsidRPr="00785524">
              <w:rPr>
                <w:rStyle w:val="af2"/>
              </w:rPr>
              <w:t>5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C84BCE" w:rsidRPr="00B64EED" w:rsidRDefault="00203795" w:rsidP="007A2B2A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250403</w:t>
            </w:r>
          </w:p>
        </w:tc>
        <w:tc>
          <w:tcPr>
            <w:tcW w:w="2837" w:type="pct"/>
          </w:tcPr>
          <w:p w:rsidR="00C84BCE" w:rsidRPr="00B64EED" w:rsidRDefault="00203795" w:rsidP="007A2B2A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EE410E" w:rsidRPr="00B64EED" w:rsidRDefault="00EE410E" w:rsidP="00EE410E">
      <w:pPr>
        <w:pStyle w:val="Norm"/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3.3.1.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B0358B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Планирует текущую деятельность структурных подразделений цеха на основе производственного плана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C/01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план/график выполнения производственного задания с учетом возможных рисков и способов их предупреждения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Ставить цели и задачи исполнителям в соответствии с утвержденным планом/графиком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мониторинг выполнения плана/графика на основе установленных критериев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Анализировать и оценивать имеющиеся ресурсы и условия, необходимые для выполнения плана/графика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Подготавливать запросы на обеспечение необходимыми ресурсами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эффективное взаимодействие с другими подразделениями в ходе выполнения плана/графика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получение обратной связи для своевременного проведения корректирующих действий в рамках выполнения плана/графика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отчетную документацию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Осуществлять планирование производственного задания с учетом возможных рисков и способов их предупреждения 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Рассчитывать с учетом возможных рисков и способов их предупреждения бизнес-план подразделения 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Применять средства автоматизации при проектировании и подготовке производства 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Реализовывать бизнес-план подразделения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Применять передовой опыт отечественных и зарубежных производителей аналогичной продукции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Технологический процесс производства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Формы организации производственно- хозяйственной деятельности цеха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Оборудование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Производительность оборудования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Передовой опыт отечественных и зарубежных производителей аналогичной продукции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24133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Уверенный пользователь </w:t>
            </w:r>
            <w:r w:rsidR="00432FB3" w:rsidRPr="00B64EED">
              <w:rPr>
                <w:rFonts w:cs="Times New Roman"/>
                <w:szCs w:val="24"/>
              </w:rPr>
              <w:t>персональным компьютером</w:t>
            </w:r>
          </w:p>
        </w:tc>
      </w:tr>
    </w:tbl>
    <w:p w:rsidR="001157C2" w:rsidRPr="00B64EED" w:rsidRDefault="001157C2" w:rsidP="001157C2">
      <w:pPr>
        <w:pStyle w:val="Norm"/>
        <w:rPr>
          <w:b/>
        </w:rPr>
      </w:pPr>
    </w:p>
    <w:p w:rsidR="001157C2" w:rsidRPr="00B64EED" w:rsidRDefault="001157C2" w:rsidP="001157C2">
      <w:pPr>
        <w:pStyle w:val="Norm"/>
        <w:rPr>
          <w:b/>
        </w:rPr>
      </w:pPr>
      <w:r w:rsidRPr="00B64EED">
        <w:rPr>
          <w:b/>
        </w:rPr>
        <w:t>3.3.2. Трудовая функция</w:t>
      </w:r>
    </w:p>
    <w:p w:rsidR="001157C2" w:rsidRPr="00B64EED" w:rsidRDefault="001157C2" w:rsidP="001157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1157C2" w:rsidRPr="00B64EED" w:rsidTr="00CC4F3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Координирует выполнение структурными подразделениям цеха производственного задания  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C/0</w:t>
            </w:r>
            <w:r w:rsidRPr="00B64EED"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1157C2" w:rsidRPr="00B64EED" w:rsidRDefault="001157C2" w:rsidP="001157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1157C2" w:rsidRPr="00B64EED" w:rsidTr="00CC4F3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1157C2" w:rsidRPr="00B64EED" w:rsidTr="00CC4F36">
        <w:trPr>
          <w:jc w:val="center"/>
        </w:trPr>
        <w:tc>
          <w:tcPr>
            <w:tcW w:w="1266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1157C2" w:rsidRPr="00B64EED" w:rsidRDefault="001157C2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1157C2" w:rsidRPr="00B64EED" w:rsidRDefault="001157C2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1157C2" w:rsidRPr="00B64EED" w:rsidRDefault="001157C2" w:rsidP="001157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157C2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подразделения для организации взаимодействия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157C2" w:rsidRPr="00366FB0" w:rsidRDefault="001157C2" w:rsidP="00366F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Разрабатывать варианты схем </w:t>
            </w:r>
            <w:r w:rsidR="00366FB0">
              <w:rPr>
                <w:rFonts w:cs="Times New Roman"/>
                <w:szCs w:val="24"/>
              </w:rPr>
              <w:t>координации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сильные и слабые стороны вариантов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Выбирать оптимальные схемы в зависимости от целей и задач текущей деятельности.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Согласовывать и утверждать схемы взаимодействия с подразделениями.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1157C2" w:rsidP="00366F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Принимать оперативные решения при сбое </w:t>
            </w:r>
            <w:r w:rsidR="00366FB0">
              <w:rPr>
                <w:rFonts w:cs="Times New Roman"/>
                <w:szCs w:val="24"/>
              </w:rPr>
              <w:t>координирующих действий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157C2" w:rsidRPr="00366FB0" w:rsidRDefault="001157C2" w:rsidP="00366F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366FB0">
              <w:rPr>
                <w:rFonts w:cs="Times New Roman"/>
                <w:szCs w:val="24"/>
              </w:rPr>
              <w:t xml:space="preserve">Проводить мониторинг эффективности </w:t>
            </w:r>
            <w:r w:rsidR="00366FB0">
              <w:rPr>
                <w:rFonts w:cs="Times New Roman"/>
                <w:szCs w:val="24"/>
              </w:rPr>
              <w:t>координирующих действий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366FB0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меры по совершенствованию схем взаимодействия по результатам мониторинга.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1157C2" w:rsidRPr="00B64EED" w:rsidRDefault="00366FB0" w:rsidP="00366FB0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Координировать</w:t>
            </w:r>
            <w:r w:rsidR="001157C2" w:rsidRPr="00B64EED">
              <w:rPr>
                <w:rFonts w:cs="Times New Roman"/>
                <w:szCs w:val="24"/>
                <w:lang w:val="en-US"/>
              </w:rPr>
              <w:t xml:space="preserve"> подразделения</w:t>
            </w:r>
          </w:p>
        </w:tc>
      </w:tr>
      <w:tr w:rsidR="00366FB0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366FB0" w:rsidRPr="00B64EED" w:rsidRDefault="00366FB0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366FB0" w:rsidRDefault="00366FB0" w:rsidP="00366F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</w:t>
            </w:r>
          </w:p>
        </w:tc>
      </w:tr>
      <w:tr w:rsidR="00366FB0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366FB0" w:rsidRPr="00B64EED" w:rsidRDefault="00366FB0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366FB0" w:rsidRDefault="00366FB0" w:rsidP="00366F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366FB0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366FB0" w:rsidRPr="00B64EED" w:rsidRDefault="00366FB0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366FB0" w:rsidRDefault="00366FB0" w:rsidP="00366F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Анализировать 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366FB0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Организация производства по выпуску продукции деревообработки и мебели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Нормативная документация предприятия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Структура</w:t>
            </w:r>
            <w:r w:rsidRPr="00B64EED">
              <w:rPr>
                <w:rFonts w:cs="Times New Roman"/>
                <w:szCs w:val="24"/>
              </w:rPr>
              <w:t xml:space="preserve"> подразделения и </w:t>
            </w:r>
            <w:r w:rsidRPr="00B64EED">
              <w:rPr>
                <w:rFonts w:cs="Times New Roman"/>
                <w:szCs w:val="24"/>
                <w:lang w:val="en-US"/>
              </w:rPr>
              <w:t>предприятия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Каналы коммуникации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Закономерности взаимодействия внутри предприятия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Принципы корпоративной культуры, производственной, маркетинговой, инновационной деятельности предприятия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1157C2" w:rsidRPr="00B64EED" w:rsidTr="00CC4F36">
        <w:trPr>
          <w:trHeight w:val="426"/>
          <w:jc w:val="center"/>
        </w:trPr>
        <w:tc>
          <w:tcPr>
            <w:tcW w:w="1266" w:type="pct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1157C2" w:rsidRPr="00B64EED" w:rsidRDefault="001157C2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1157C2" w:rsidRPr="00B64EED" w:rsidRDefault="001157C2" w:rsidP="001157C2">
      <w:pPr>
        <w:pStyle w:val="Norm"/>
        <w:rPr>
          <w:b/>
        </w:rPr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3.3.</w:t>
      </w:r>
      <w:r w:rsidR="00366FB0">
        <w:rPr>
          <w:b/>
        </w:rPr>
        <w:t>3</w:t>
      </w:r>
      <w:r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D838E9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Контролирует эффективную и безопасную эксплуатацию оборудования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C/0</w:t>
            </w:r>
            <w:r w:rsidR="00D838E9" w:rsidRPr="00B64EED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мониторинг эксплуатации оборудования в соответствии с установленными требованиями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На основании анализа данных мониторинга разрабатывать предложения по повышению эффективности работы оборудования 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риски возникновения сбоев в работе оборудования и определять способы их минимизации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диагностику, профилактику, обслуживание и ремонт оборудования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Согласовывать планы и графики обслуживания и ремонтов, представлять их на утверждение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366F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Информировать эксплуатационный персонал об изменениях в нормативно-технической </w:t>
            </w:r>
            <w:r w:rsidR="00D96570">
              <w:rPr>
                <w:rFonts w:cs="Times New Roman"/>
                <w:szCs w:val="24"/>
              </w:rPr>
              <w:t>д</w:t>
            </w:r>
            <w:r w:rsidRPr="00B64EED">
              <w:rPr>
                <w:rFonts w:cs="Times New Roman"/>
                <w:szCs w:val="24"/>
              </w:rPr>
              <w:t>окументации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совместно с экспертами и коллегами потребность в обновлении или замене оборудования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Анализировать риски возникновения сбоев в работе оборудования и определять способы их устранения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планы/графики обслуживания и ремонта оборудования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мониторинг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Виды используемого технологического оборудования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Нормативы в области технического оснащения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Планы технологического переоснащения предприятия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Примеры успешного использования технологий и оборудования в аналогичных компаниях, включая международный опыт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Назначение, устройство, принцип работы оборудования и приспособлений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432FB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Риски использования неисправного оборудования 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Эксплуатационные характеристики оборудования, контролируемые параметры работы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Принципы и методы оценки рисков использования технологического оснащения и оборудования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Источники информации в области технического оснащения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Расчет и обоснование  требуемых ресурсов на технологическое оснащение и переоснащение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Нормы и методы обслуживания и ремонта, принципы их планирования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диагностики текущего состояния оборудования, регулирования его рабочих характеристик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расчета эффективности работы оборудования в зависимости от текущих эксплуатационных параметров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24133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Уверенный пользоват</w:t>
            </w:r>
            <w:r w:rsidR="00B55FFA" w:rsidRPr="00B64EED"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</w:rPr>
              <w:t>ль</w:t>
            </w:r>
            <w:r w:rsidR="00B55FFA" w:rsidRPr="00B64EED">
              <w:rPr>
                <w:rFonts w:cs="Times New Roman"/>
                <w:szCs w:val="24"/>
              </w:rPr>
              <w:t xml:space="preserve"> персональным компьютером 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366FB0" w:rsidP="00EE410E">
      <w:pPr>
        <w:pStyle w:val="Norm"/>
        <w:rPr>
          <w:b/>
        </w:rPr>
      </w:pPr>
      <w:r>
        <w:rPr>
          <w:b/>
        </w:rPr>
        <w:t>3.3.4</w:t>
      </w:r>
      <w:r w:rsidR="00EE410E"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D838E9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Управлять качеством и результатами текущей деятельности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C/0</w:t>
            </w:r>
            <w:r w:rsidR="004C5508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203795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Выделять факторы, влияющие на качество деятельности в целом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и утверждать контрольные показатели качества деятельности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сотрудников о контрольных показателях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Выстраивать систему мониторинга исполнения  контрольных показателей качества деятельности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порядок действий при обнаружении отклонений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Анализировать данные мониторинга,       планировать корректирующие действия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 по результатам мониторинга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Организо</w:t>
            </w:r>
            <w:r w:rsidR="00FE11BC" w:rsidRPr="00B64EED">
              <w:rPr>
                <w:rFonts w:cs="Times New Roman"/>
                <w:szCs w:val="24"/>
              </w:rPr>
              <w:t>вы</w:t>
            </w:r>
            <w:r w:rsidRPr="00B64EED">
              <w:rPr>
                <w:rFonts w:cs="Times New Roman"/>
                <w:szCs w:val="24"/>
                <w:lang w:val="en-US"/>
              </w:rPr>
              <w:t>вать выполнение корректирующих действий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Подготавливать и предоставлять необходимые отчеты руководству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Использовать современные принципы и системы менеджмента качества, уметь организовывать и внедрять их на производстве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Реализовывать способы организации метрологического обеспечения технологических процессов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Реализовывать типовые методы контроля качества выпускаемой продукции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Системы менеджмента качества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Основные показатели качества продукции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Статистические методы регулирования технологических процессов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24133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EE410E" w:rsidP="00EE410E">
      <w:pPr>
        <w:pStyle w:val="Level2"/>
      </w:pPr>
      <w:bookmarkStart w:id="11" w:name="_Toc423708412"/>
      <w:r w:rsidRPr="00B64EED">
        <w:t>3.4. Обобщенная трудовая функция</w:t>
      </w:r>
      <w:bookmarkEnd w:id="11"/>
      <w:r w:rsidRPr="00B64EED">
        <w:t xml:space="preserve"> </w:t>
      </w:r>
    </w:p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B64EE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Управление материальными и </w:t>
            </w:r>
            <w:r w:rsidR="00C36F2D" w:rsidRPr="00B64EED">
              <w:rPr>
                <w:rFonts w:cs="Times New Roman"/>
                <w:szCs w:val="24"/>
              </w:rPr>
              <w:t>нематериальными ресурсами цеха</w:t>
            </w:r>
            <w:r w:rsidR="00C07E30" w:rsidRPr="00B64EED">
              <w:rPr>
                <w:rFonts w:cs="Times New Roman"/>
                <w:szCs w:val="24"/>
              </w:rPr>
              <w:t xml:space="preserve"> деревообработки и производства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B64EED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2267" w:type="dxa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E410E" w:rsidRPr="00B64EED" w:rsidRDefault="0024133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Начальник цеха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03795" w:rsidRPr="00B64EED" w:rsidRDefault="00203795" w:rsidP="00203795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B64EED">
              <w:rPr>
                <w:rFonts w:ascii="Times New Roman" w:hAnsi="Times New Roman"/>
                <w:b w:val="0"/>
                <w:sz w:val="24"/>
                <w:szCs w:val="24"/>
              </w:rPr>
              <w:t>Программы магистратуры и специалитета</w:t>
            </w:r>
          </w:p>
          <w:p w:rsidR="00EE410E" w:rsidRPr="00B64EED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Требования к опыту </w:t>
            </w:r>
            <w:r w:rsidRPr="00B64EED">
              <w:rPr>
                <w:rFonts w:cs="Times New Roman"/>
                <w:szCs w:val="24"/>
              </w:rPr>
              <w:lastRenderedPageBreak/>
              <w:t>практической работы</w:t>
            </w:r>
          </w:p>
        </w:tc>
        <w:tc>
          <w:tcPr>
            <w:tcW w:w="3787" w:type="pct"/>
          </w:tcPr>
          <w:p w:rsidR="00EE410E" w:rsidRPr="00B64EED" w:rsidRDefault="00203795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lastRenderedPageBreak/>
              <w:t>Без опыта работы</w:t>
            </w:r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B64EED" w:rsidRDefault="00203795" w:rsidP="00366FB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Обязательное прохождение инструктажа по охране труда на рабочем месте</w:t>
            </w:r>
            <w:r w:rsidR="00260002">
              <w:fldChar w:fldCharType="begin"/>
            </w:r>
            <w:r w:rsidR="00366FB0">
              <w:rPr>
                <w:szCs w:val="24"/>
              </w:rPr>
              <w:instrText xml:space="preserve"> NOTEREF _Ref424749179 \f \h </w:instrText>
            </w:r>
            <w:r w:rsidR="00260002">
              <w:fldChar w:fldCharType="separate"/>
            </w:r>
            <w:r w:rsidR="00366FB0" w:rsidRPr="00366FB0">
              <w:rPr>
                <w:rStyle w:val="af2"/>
              </w:rPr>
              <w:t>3</w:t>
            </w:r>
            <w:r w:rsidR="00260002">
              <w:fldChar w:fldCharType="end"/>
            </w:r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B64EED" w:rsidRDefault="00203795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</w:pPr>
    </w:p>
    <w:p w:rsidR="00EE410E" w:rsidRPr="00B64EED" w:rsidRDefault="00EE410E" w:rsidP="00EE410E">
      <w:pPr>
        <w:pStyle w:val="Norm"/>
      </w:pPr>
      <w:r w:rsidRPr="00B64EED">
        <w:t>Дополнительные характеристики</w:t>
      </w:r>
    </w:p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E410E" w:rsidRPr="00B64EED" w:rsidTr="007A2B2A">
        <w:trPr>
          <w:jc w:val="center"/>
        </w:trPr>
        <w:tc>
          <w:tcPr>
            <w:tcW w:w="1282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E410E" w:rsidRPr="00B64EED" w:rsidTr="007A2B2A">
        <w:trPr>
          <w:jc w:val="center"/>
        </w:trPr>
        <w:tc>
          <w:tcPr>
            <w:tcW w:w="1282" w:type="pct"/>
          </w:tcPr>
          <w:p w:rsidR="00EE410E" w:rsidRPr="00B64EED" w:rsidRDefault="00203795" w:rsidP="00366F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ОКЗ</w:t>
            </w:r>
            <w:r w:rsidR="00260002">
              <w:fldChar w:fldCharType="begin"/>
            </w:r>
            <w:r w:rsidR="00366FB0">
              <w:rPr>
                <w:rFonts w:cs="Times New Roman"/>
                <w:szCs w:val="24"/>
              </w:rPr>
              <w:instrText xml:space="preserve"> NOTEREF _Ref424748437 \f \h </w:instrText>
            </w:r>
            <w:r w:rsidR="00260002">
              <w:fldChar w:fldCharType="separate"/>
            </w:r>
            <w:r w:rsidR="00366FB0" w:rsidRPr="00366FB0">
              <w:rPr>
                <w:rStyle w:val="af2"/>
              </w:rPr>
              <w:t>1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EE410E" w:rsidRPr="00B64EED" w:rsidRDefault="00DF41B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EE410E" w:rsidRPr="00B64EED" w:rsidRDefault="00DF41B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203795" w:rsidRPr="00B64EED" w:rsidTr="007A2B2A">
        <w:trPr>
          <w:jc w:val="center"/>
        </w:trPr>
        <w:tc>
          <w:tcPr>
            <w:tcW w:w="1282" w:type="pct"/>
          </w:tcPr>
          <w:p w:rsidR="00203795" w:rsidRPr="00B64EED" w:rsidRDefault="00203795" w:rsidP="00366F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ЕКС</w:t>
            </w:r>
            <w:r w:rsidR="00260002">
              <w:fldChar w:fldCharType="begin"/>
            </w:r>
            <w:r w:rsidR="00366FB0">
              <w:rPr>
                <w:rFonts w:cs="Times New Roman"/>
                <w:szCs w:val="24"/>
              </w:rPr>
              <w:instrText xml:space="preserve"> NOTEREF _Ref424749293 \f \h </w:instrText>
            </w:r>
            <w:r w:rsidR="00260002">
              <w:fldChar w:fldCharType="separate"/>
            </w:r>
            <w:r w:rsidR="00366FB0" w:rsidRPr="00366FB0">
              <w:rPr>
                <w:rStyle w:val="af2"/>
              </w:rPr>
              <w:t>4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203795" w:rsidRPr="00B64EED" w:rsidRDefault="00203795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203795" w:rsidRPr="00B64EED" w:rsidRDefault="00203795" w:rsidP="00203795">
            <w:pPr>
              <w:suppressAutoHyphens/>
              <w:spacing w:after="0" w:line="240" w:lineRule="auto"/>
              <w:ind w:firstLine="28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Начальник цеха</w:t>
            </w:r>
          </w:p>
        </w:tc>
      </w:tr>
      <w:tr w:rsidR="00203795" w:rsidRPr="00B64EED" w:rsidTr="007A2B2A">
        <w:trPr>
          <w:jc w:val="center"/>
        </w:trPr>
        <w:tc>
          <w:tcPr>
            <w:tcW w:w="1282" w:type="pct"/>
          </w:tcPr>
          <w:p w:rsidR="00203795" w:rsidRPr="00B64EED" w:rsidRDefault="00203795" w:rsidP="00366FB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ОКСО</w:t>
            </w:r>
            <w:r w:rsidR="00260002">
              <w:fldChar w:fldCharType="begin"/>
            </w:r>
            <w:r w:rsidR="00366FB0">
              <w:rPr>
                <w:rFonts w:cs="Times New Roman"/>
                <w:szCs w:val="24"/>
              </w:rPr>
              <w:instrText xml:space="preserve"> NOTEREF _Ref424749328 \f \h </w:instrText>
            </w:r>
            <w:r w:rsidR="00260002">
              <w:fldChar w:fldCharType="separate"/>
            </w:r>
            <w:r w:rsidR="00366FB0" w:rsidRPr="00366FB0">
              <w:rPr>
                <w:rStyle w:val="af2"/>
              </w:rPr>
              <w:t>5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203795" w:rsidRPr="00B64EED" w:rsidRDefault="00203795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250403</w:t>
            </w:r>
          </w:p>
        </w:tc>
        <w:tc>
          <w:tcPr>
            <w:tcW w:w="2837" w:type="pct"/>
          </w:tcPr>
          <w:p w:rsidR="00203795" w:rsidRPr="00B64EED" w:rsidRDefault="00203795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EE410E" w:rsidRPr="00B64EED" w:rsidRDefault="00EE410E" w:rsidP="00EE410E">
      <w:pPr>
        <w:pStyle w:val="Norm"/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3.4.1.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36F2D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 потребность в материальных ресурсах цеха для выполнения производственного задания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D/01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источники информации для планирования материальных/финансовых ресурсов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сбор данных о потребности в ресурсах и сроках их получения на основании утверждённых планов текущей деятельности по направлениям и действующих нормативов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Консолидировать и анализировать полученную информацию с учетом приоритетов и возможных рисков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Организовывать формирование проекта </w:t>
            </w:r>
            <w:r w:rsidR="00C36F2D" w:rsidRPr="00B64EED">
              <w:rPr>
                <w:rFonts w:cs="Times New Roman"/>
                <w:szCs w:val="24"/>
              </w:rPr>
              <w:t xml:space="preserve">производственного </w:t>
            </w:r>
            <w:r w:rsidRPr="00B64EED">
              <w:rPr>
                <w:rFonts w:cs="Times New Roman"/>
                <w:szCs w:val="24"/>
              </w:rPr>
              <w:t>плана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2C23D3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2C23D3">
              <w:rPr>
                <w:rFonts w:cs="Times New Roman"/>
                <w:szCs w:val="24"/>
              </w:rPr>
              <w:t xml:space="preserve">Согласовывать проект </w:t>
            </w:r>
            <w:r w:rsidR="00C36F2D" w:rsidRPr="00B64EED">
              <w:rPr>
                <w:rFonts w:cs="Times New Roman"/>
                <w:szCs w:val="24"/>
              </w:rPr>
              <w:t xml:space="preserve">производственного </w:t>
            </w:r>
            <w:r w:rsidRPr="002C23D3">
              <w:rPr>
                <w:rFonts w:cs="Times New Roman"/>
                <w:szCs w:val="24"/>
              </w:rPr>
              <w:t>плана</w:t>
            </w:r>
            <w:r w:rsidR="002C23D3">
              <w:rPr>
                <w:rFonts w:cs="Times New Roman"/>
                <w:szCs w:val="24"/>
              </w:rPr>
              <w:t xml:space="preserve"> с руководством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2C23D3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Корректировать проект плана в ходе согласования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Представлять план на утверждение</w:t>
            </w:r>
            <w:r w:rsidR="00D372C6" w:rsidRPr="00B64EED">
              <w:rPr>
                <w:rFonts w:cs="Times New Roman"/>
                <w:szCs w:val="24"/>
              </w:rPr>
              <w:t xml:space="preserve"> руководству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Планировать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Методы оптимизации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комплексное изучение отраслевого рынка промышленной продукции, поставщиков сырья, материалов и комплектующих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уровень конкурентной борьбы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обзоры конъюнктуры рынка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план в материальных ресурсах на основе мощностей цеха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Прикладная статистика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Планирование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Конкуренты аналогичной продукции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D372C6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Технология</w:t>
            </w:r>
            <w:r w:rsidR="00EE410E" w:rsidRPr="00B64EED">
              <w:rPr>
                <w:rFonts w:cs="Times New Roman"/>
                <w:szCs w:val="24"/>
              </w:rPr>
              <w:t xml:space="preserve"> производства продукции деревообработки и мебели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Бизнес-план предприятия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производственных заданий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запросов на различные виды ресурсного обеспечения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Нормативные требования в области ресурсного обеспечения, </w:t>
            </w:r>
            <w:r w:rsidR="00FE11BC" w:rsidRPr="00B64EED">
              <w:rPr>
                <w:rFonts w:cs="Times New Roman"/>
                <w:szCs w:val="24"/>
              </w:rPr>
              <w:t>техники безопасности и охраны труда</w:t>
            </w:r>
          </w:p>
        </w:tc>
      </w:tr>
      <w:tr w:rsidR="00EE410E" w:rsidRPr="00B64EED" w:rsidTr="00203795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D372C6" w:rsidP="0020379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Уверенный пользователь </w:t>
            </w:r>
            <w:r w:rsidR="002C23D3">
              <w:rPr>
                <w:rFonts w:cs="Times New Roman"/>
                <w:szCs w:val="24"/>
              </w:rPr>
              <w:t>персональным компьютером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3.4.2.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C36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Организовывать обеспечение </w:t>
            </w:r>
            <w:r w:rsidR="00C36F2D" w:rsidRPr="00B64EED">
              <w:rPr>
                <w:rFonts w:cs="Times New Roman"/>
                <w:szCs w:val="24"/>
              </w:rPr>
              <w:t>цеха</w:t>
            </w:r>
            <w:r w:rsidRPr="00B64EED">
              <w:rPr>
                <w:rFonts w:cs="Times New Roman"/>
                <w:szCs w:val="24"/>
              </w:rPr>
              <w:t xml:space="preserve"> материальными ресурсами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D/02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потребность в материальных ресурсах с учетом приоритетов, информации об остатках, расходовании и поступлении материальных ресурсов, возможных рисков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Формировать заявки на обеспечение подразделения материальными ресурсами 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исполнение заявок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приемку, распределение и хранение поступивших материальных ресурсов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Осуществлять корректирующие действия при возникновении сбоев в поставке заявленных ресурсов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Использовать инструментальные средства (например, пакеты прикладных программ) для решения задач материально-технического обеспечения цеха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Использовать нормы расхода материальных ресурсов для составления плана обеспечения цеха</w:t>
            </w:r>
          </w:p>
        </w:tc>
      </w:tr>
      <w:tr w:rsidR="00EE410E" w:rsidRPr="00B64EE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Прикладные программы для решения задач материально-технического обеспечения цеха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Нормы расхода материальных ресурсов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D372C6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Технология</w:t>
            </w:r>
            <w:r w:rsidR="00EE410E" w:rsidRPr="00B64EED">
              <w:rPr>
                <w:rFonts w:cs="Times New Roman"/>
                <w:szCs w:val="24"/>
              </w:rPr>
              <w:t xml:space="preserve"> производства продукции деревообработки и мебели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Бизнес-план предприятия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производственных заданий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5C6E7E" w:rsidRPr="005C6E7E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Порядок формирования запросов на различные виды ресурсного обеспечения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Нормативные требования в области ресурсного обеспечения, </w:t>
            </w:r>
            <w:r w:rsidR="00F86D64" w:rsidRPr="00B64EED">
              <w:rPr>
                <w:rFonts w:cs="Times New Roman"/>
                <w:szCs w:val="24"/>
              </w:rPr>
              <w:t>техники безопасности и охраны труда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D372C6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Уверенный пользователь </w:t>
            </w:r>
            <w:r w:rsidR="00F86D64" w:rsidRPr="00B64EED">
              <w:rPr>
                <w:rFonts w:cs="Times New Roman"/>
                <w:szCs w:val="24"/>
              </w:rPr>
              <w:t>персональным компьютером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C36F2D" w:rsidRPr="00B64EED" w:rsidRDefault="00C36F2D" w:rsidP="00C36F2D">
      <w:pPr>
        <w:pStyle w:val="Level2"/>
      </w:pPr>
      <w:r w:rsidRPr="00B64EED">
        <w:t xml:space="preserve">3.5. Обобщенная трудовая функция </w:t>
      </w:r>
    </w:p>
    <w:p w:rsidR="00C36F2D" w:rsidRPr="00B64EED" w:rsidRDefault="00C36F2D" w:rsidP="00C36F2D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C36F2D" w:rsidRPr="00B64EED" w:rsidTr="00CC4F36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6F2D" w:rsidRPr="00B64EED" w:rsidRDefault="00C36F2D" w:rsidP="00C36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Управление человеческими ресурсами  цеха деревообработки и производства мебели</w:t>
            </w:r>
          </w:p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C36F2D" w:rsidRPr="00B64EED" w:rsidRDefault="00C36F2D" w:rsidP="00C36F2D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C36F2D" w:rsidRPr="00B64EED" w:rsidTr="00CC4F3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6F2D" w:rsidRPr="00B64EED" w:rsidTr="00CC4F36">
        <w:trPr>
          <w:jc w:val="center"/>
        </w:trPr>
        <w:tc>
          <w:tcPr>
            <w:tcW w:w="2267" w:type="dxa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36F2D" w:rsidRPr="00B64EED" w:rsidRDefault="00C36F2D" w:rsidP="00C36F2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36F2D" w:rsidRPr="00B64EED" w:rsidTr="00CC4F36">
        <w:trPr>
          <w:jc w:val="center"/>
        </w:trPr>
        <w:tc>
          <w:tcPr>
            <w:tcW w:w="1213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Начальник цеха</w:t>
            </w:r>
          </w:p>
        </w:tc>
      </w:tr>
    </w:tbl>
    <w:p w:rsidR="00C36F2D" w:rsidRPr="00B64EED" w:rsidRDefault="00C36F2D" w:rsidP="00C36F2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36F2D" w:rsidRPr="00B64EED" w:rsidTr="00CC4F36">
        <w:trPr>
          <w:jc w:val="center"/>
        </w:trPr>
        <w:tc>
          <w:tcPr>
            <w:tcW w:w="1213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C36F2D" w:rsidRPr="00B64EED" w:rsidRDefault="00C36F2D" w:rsidP="00CC4F36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B64EED">
              <w:rPr>
                <w:rFonts w:ascii="Times New Roman" w:hAnsi="Times New Roman"/>
                <w:b w:val="0"/>
                <w:sz w:val="24"/>
                <w:szCs w:val="24"/>
              </w:rPr>
              <w:t>Программы магистратуры и специалитета</w:t>
            </w:r>
          </w:p>
          <w:p w:rsidR="00C36F2D" w:rsidRPr="00B64EED" w:rsidRDefault="00C36F2D" w:rsidP="00CC4F36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C36F2D" w:rsidRPr="00B64EED" w:rsidTr="00CC4F36">
        <w:trPr>
          <w:jc w:val="center"/>
        </w:trPr>
        <w:tc>
          <w:tcPr>
            <w:tcW w:w="1213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Без опыта работы</w:t>
            </w:r>
          </w:p>
        </w:tc>
      </w:tr>
      <w:tr w:rsidR="00C36F2D" w:rsidRPr="00B64EED" w:rsidTr="00CC4F36">
        <w:trPr>
          <w:jc w:val="center"/>
        </w:trPr>
        <w:tc>
          <w:tcPr>
            <w:tcW w:w="1213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C36F2D" w:rsidRPr="00B64EED" w:rsidRDefault="00C36F2D" w:rsidP="002C23D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Обязательное прохождение инструктажа по охране труда на рабочем месте</w:t>
            </w:r>
            <w:r w:rsidR="00260002">
              <w:fldChar w:fldCharType="begin"/>
            </w:r>
            <w:r w:rsidR="002C23D3">
              <w:rPr>
                <w:szCs w:val="24"/>
              </w:rPr>
              <w:instrText xml:space="preserve"> NOTEREF _Ref424749179 \f \h </w:instrText>
            </w:r>
            <w:r w:rsidR="00260002">
              <w:fldChar w:fldCharType="separate"/>
            </w:r>
            <w:r w:rsidR="002C23D3" w:rsidRPr="002C23D3">
              <w:rPr>
                <w:rStyle w:val="af2"/>
              </w:rPr>
              <w:t>3</w:t>
            </w:r>
            <w:r w:rsidR="00260002">
              <w:fldChar w:fldCharType="end"/>
            </w:r>
          </w:p>
        </w:tc>
      </w:tr>
      <w:tr w:rsidR="00C36F2D" w:rsidRPr="00B64EED" w:rsidTr="00CC4F36">
        <w:trPr>
          <w:jc w:val="center"/>
        </w:trPr>
        <w:tc>
          <w:tcPr>
            <w:tcW w:w="1213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C36F2D" w:rsidRPr="00B64EED" w:rsidRDefault="00C36F2D" w:rsidP="00C36F2D">
      <w:pPr>
        <w:pStyle w:val="Norm"/>
      </w:pPr>
    </w:p>
    <w:p w:rsidR="00C36F2D" w:rsidRPr="00B64EED" w:rsidRDefault="00C36F2D" w:rsidP="00C36F2D">
      <w:pPr>
        <w:pStyle w:val="Norm"/>
      </w:pPr>
      <w:r w:rsidRPr="00B64EED">
        <w:t>Дополнительные характеристики</w:t>
      </w:r>
    </w:p>
    <w:p w:rsidR="00C36F2D" w:rsidRPr="00B64EED" w:rsidRDefault="00C36F2D" w:rsidP="00C36F2D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C36F2D" w:rsidRPr="00B64EED" w:rsidTr="00CC4F36">
        <w:trPr>
          <w:jc w:val="center"/>
        </w:trPr>
        <w:tc>
          <w:tcPr>
            <w:tcW w:w="1282" w:type="pct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36F2D" w:rsidRPr="00B64EED" w:rsidTr="00CC4F36">
        <w:trPr>
          <w:jc w:val="center"/>
        </w:trPr>
        <w:tc>
          <w:tcPr>
            <w:tcW w:w="1282" w:type="pct"/>
          </w:tcPr>
          <w:p w:rsidR="00C36F2D" w:rsidRPr="00B64EED" w:rsidRDefault="00C36F2D" w:rsidP="002C23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ОКЗ</w:t>
            </w:r>
            <w:r w:rsidR="00260002">
              <w:fldChar w:fldCharType="begin"/>
            </w:r>
            <w:r w:rsidR="002C23D3">
              <w:rPr>
                <w:rFonts w:cs="Times New Roman"/>
                <w:szCs w:val="24"/>
              </w:rPr>
              <w:instrText xml:space="preserve"> NOTEREF _Ref424748437 \f \h </w:instrText>
            </w:r>
            <w:r w:rsidR="00260002">
              <w:fldChar w:fldCharType="separate"/>
            </w:r>
            <w:r w:rsidR="002C23D3" w:rsidRPr="002C23D3">
              <w:rPr>
                <w:rStyle w:val="af2"/>
              </w:rPr>
              <w:t>1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C36F2D" w:rsidRPr="00B64EED" w:rsidTr="00CC4F36">
        <w:trPr>
          <w:jc w:val="center"/>
        </w:trPr>
        <w:tc>
          <w:tcPr>
            <w:tcW w:w="1282" w:type="pct"/>
          </w:tcPr>
          <w:p w:rsidR="00C36F2D" w:rsidRPr="00B64EED" w:rsidRDefault="00C36F2D" w:rsidP="002C23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ЕКС</w:t>
            </w:r>
            <w:r w:rsidR="00260002">
              <w:fldChar w:fldCharType="begin"/>
            </w:r>
            <w:r w:rsidR="002C23D3">
              <w:rPr>
                <w:rFonts w:cs="Times New Roman"/>
                <w:szCs w:val="24"/>
              </w:rPr>
              <w:instrText xml:space="preserve"> NOTEREF _Ref424749293 \f \h </w:instrText>
            </w:r>
            <w:r w:rsidR="00260002">
              <w:fldChar w:fldCharType="separate"/>
            </w:r>
            <w:r w:rsidR="002C23D3" w:rsidRPr="002C23D3">
              <w:rPr>
                <w:rStyle w:val="af2"/>
              </w:rPr>
              <w:t>4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ind w:firstLine="28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Начальник цеха</w:t>
            </w:r>
          </w:p>
        </w:tc>
      </w:tr>
      <w:tr w:rsidR="00C36F2D" w:rsidRPr="00B64EED" w:rsidTr="00CC4F36">
        <w:trPr>
          <w:jc w:val="center"/>
        </w:trPr>
        <w:tc>
          <w:tcPr>
            <w:tcW w:w="1282" w:type="pct"/>
          </w:tcPr>
          <w:p w:rsidR="00C36F2D" w:rsidRPr="00B64EED" w:rsidRDefault="00C36F2D" w:rsidP="002C23D3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ОКСО</w:t>
            </w:r>
            <w:r w:rsidR="00260002">
              <w:fldChar w:fldCharType="begin"/>
            </w:r>
            <w:r w:rsidR="002C23D3">
              <w:rPr>
                <w:rFonts w:cs="Times New Roman"/>
                <w:szCs w:val="24"/>
              </w:rPr>
              <w:instrText xml:space="preserve"> NOTEREF _Ref424749328 \f \h </w:instrText>
            </w:r>
            <w:r w:rsidR="00260002">
              <w:fldChar w:fldCharType="separate"/>
            </w:r>
            <w:r w:rsidR="002C23D3" w:rsidRPr="002C23D3">
              <w:rPr>
                <w:rStyle w:val="af2"/>
              </w:rPr>
              <w:t>5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250403</w:t>
            </w:r>
          </w:p>
        </w:tc>
        <w:tc>
          <w:tcPr>
            <w:tcW w:w="2837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C36F2D" w:rsidRPr="00B64EED" w:rsidRDefault="00C36F2D" w:rsidP="00EE410E">
      <w:pPr>
        <w:pStyle w:val="Norm"/>
        <w:rPr>
          <w:b/>
        </w:rPr>
      </w:pPr>
    </w:p>
    <w:p w:rsidR="00EE410E" w:rsidRPr="00B64EED" w:rsidRDefault="00C36F2D" w:rsidP="00EE410E">
      <w:pPr>
        <w:pStyle w:val="Norm"/>
        <w:rPr>
          <w:b/>
        </w:rPr>
      </w:pPr>
      <w:r w:rsidRPr="00B64EED">
        <w:rPr>
          <w:b/>
        </w:rPr>
        <w:t>3.5</w:t>
      </w:r>
      <w:r w:rsidR="00EE410E" w:rsidRPr="00B64EED">
        <w:rPr>
          <w:b/>
        </w:rPr>
        <w:t>.</w:t>
      </w:r>
      <w:r w:rsidRPr="00B64EED">
        <w:rPr>
          <w:b/>
        </w:rPr>
        <w:t>1</w:t>
      </w:r>
      <w:r w:rsidR="00EE410E"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36F2D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Обеспечивать безопасные условия труда персонала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  <w:lang w:val="en-US"/>
              </w:rPr>
              <w:t>/0</w:t>
            </w:r>
            <w:r w:rsidRPr="00B64EED">
              <w:rPr>
                <w:rFonts w:cs="Times New Roman"/>
                <w:szCs w:val="24"/>
              </w:rPr>
              <w:t>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A2261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EE410E" w:rsidRPr="00B64EED" w:rsidRDefault="00D372C6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 соблюдение</w:t>
            </w:r>
            <w:r w:rsidR="00EE410E" w:rsidRPr="00B64EED">
              <w:rPr>
                <w:rFonts w:cs="Times New Roman"/>
                <w:szCs w:val="24"/>
              </w:rPr>
              <w:t xml:space="preserve"> </w:t>
            </w:r>
            <w:r w:rsidR="00DB453C">
              <w:rPr>
                <w:rFonts w:cs="Times New Roman"/>
                <w:szCs w:val="24"/>
              </w:rPr>
              <w:t xml:space="preserve">безопасных </w:t>
            </w:r>
            <w:r w:rsidR="00EE410E" w:rsidRPr="00B64EED">
              <w:rPr>
                <w:rFonts w:cs="Times New Roman"/>
                <w:szCs w:val="24"/>
              </w:rPr>
              <w:t xml:space="preserve">условий для работы персонала </w:t>
            </w:r>
            <w:r w:rsidR="00C36F2D" w:rsidRPr="00B64EED">
              <w:rPr>
                <w:rFonts w:cs="Times New Roman"/>
                <w:szCs w:val="24"/>
              </w:rPr>
              <w:t>цеха</w:t>
            </w:r>
          </w:p>
        </w:tc>
      </w:tr>
      <w:tr w:rsidR="00DB453C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DB453C" w:rsidRPr="00B41ED1" w:rsidRDefault="00DB453C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DB453C" w:rsidRPr="00B64EED" w:rsidRDefault="00DB453C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обеспечение персонала средствами индивидуальной защиты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F86D6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Определять условия для работы персонала в цехе, в соответствии с </w:t>
            </w:r>
            <w:r w:rsidR="00F86D64" w:rsidRPr="00B64EED">
              <w:rPr>
                <w:rFonts w:cs="Times New Roman"/>
                <w:szCs w:val="24"/>
              </w:rPr>
              <w:t>нормативно-технической документацией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Информировать руководство при возникновении сбоев в обеспечении </w:t>
            </w:r>
            <w:r w:rsidR="00DB453C">
              <w:rPr>
                <w:rFonts w:cs="Times New Roman"/>
                <w:szCs w:val="24"/>
              </w:rPr>
              <w:t xml:space="preserve">безопасных </w:t>
            </w:r>
            <w:r w:rsidRPr="00B64EED">
              <w:rPr>
                <w:rFonts w:cs="Times New Roman"/>
                <w:szCs w:val="24"/>
              </w:rPr>
              <w:t>условий</w:t>
            </w:r>
            <w:r w:rsidR="00DB453C">
              <w:rPr>
                <w:rFonts w:cs="Times New Roman"/>
                <w:szCs w:val="24"/>
              </w:rPr>
              <w:t xml:space="preserve"> труда персонала</w:t>
            </w:r>
          </w:p>
        </w:tc>
      </w:tr>
      <w:tr w:rsidR="00DB453C" w:rsidRPr="00B64EED" w:rsidTr="00A2261F">
        <w:trPr>
          <w:trHeight w:val="426"/>
          <w:jc w:val="center"/>
        </w:trPr>
        <w:tc>
          <w:tcPr>
            <w:tcW w:w="1266" w:type="pct"/>
            <w:vMerge w:val="restart"/>
          </w:tcPr>
          <w:p w:rsidR="00DB453C" w:rsidRPr="00B64EED" w:rsidRDefault="00DB453C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DB453C" w:rsidRPr="00B64EED" w:rsidRDefault="00DB453C" w:rsidP="00DB45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Выбирать </w:t>
            </w:r>
            <w:r>
              <w:rPr>
                <w:rFonts w:cs="Times New Roman"/>
                <w:szCs w:val="24"/>
              </w:rPr>
              <w:t xml:space="preserve">средства индивидуальной защиты </w:t>
            </w:r>
            <w:r w:rsidRPr="00B64EED">
              <w:rPr>
                <w:rFonts w:cs="Times New Roman"/>
                <w:szCs w:val="24"/>
              </w:rPr>
              <w:t>для успешной работы персонала</w:t>
            </w:r>
          </w:p>
        </w:tc>
      </w:tr>
      <w:tr w:rsidR="00DB453C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DB453C" w:rsidRPr="00B41ED1" w:rsidRDefault="00DB453C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DB453C" w:rsidRPr="00B64EED" w:rsidRDefault="00DB453C" w:rsidP="00DB453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нормативно-технической документацией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1D13DA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1D13DA" w:rsidRPr="00B41ED1" w:rsidRDefault="001D13DA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1D13DA" w:rsidRPr="00B64EED" w:rsidRDefault="001D13DA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Средства индивидуальной защиты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Нормативные требования в области ресурсного обеспечения, </w:t>
            </w:r>
            <w:r w:rsidR="00F86D64" w:rsidRPr="00B64EED">
              <w:rPr>
                <w:rFonts w:cs="Times New Roman"/>
                <w:szCs w:val="24"/>
              </w:rPr>
              <w:t>техники безопасности и охраны труда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D372C6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Уверенный пользователь </w:t>
            </w:r>
            <w:r w:rsidR="00F86D64" w:rsidRPr="00B64EED">
              <w:rPr>
                <w:rFonts w:cs="Times New Roman"/>
                <w:szCs w:val="24"/>
              </w:rPr>
              <w:t>персональным компьютером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C36F2D" w:rsidP="00EE410E">
      <w:pPr>
        <w:pStyle w:val="Norm"/>
        <w:rPr>
          <w:b/>
        </w:rPr>
      </w:pPr>
      <w:r w:rsidRPr="00B64EED">
        <w:rPr>
          <w:b/>
        </w:rPr>
        <w:t>3.5.2</w:t>
      </w:r>
      <w:r w:rsidR="00EE410E"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36F2D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Подбирать персонал для работы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  <w:lang w:val="en-US"/>
              </w:rPr>
              <w:t>/0</w:t>
            </w:r>
            <w:r w:rsidRPr="00B64EED">
              <w:rPr>
                <w:rFonts w:cs="Times New Roman"/>
                <w:szCs w:val="24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A2261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Инициировать процесс подбора кандидатов в соответствии с установленными требованиями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Уточнять требования к кандидатам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Участвовать в собеседовании с потенциальными кандидатами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Предоставлять обратную связь по результатам собеседования в установленном порядке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решение о выборе конкретного кандидата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Отслеживать трудоустройство сотрудника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и вести базы данных по обучению персонала цеха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Планировать, координировать и организовывать обучения персонала согласно требованиям Российского законодательства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проведения собеседования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начальный уровень знаний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Структурировать обучение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обучение персонала цеха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Объяснять теоретический и практический  материал простым, доступным языком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E8550F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Последовательно излагать материал обучения того, как выполнить работу быстрее и качественнее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Совместно работать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Кадровая политика компании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Организационная структура цеха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Правила внутреннего трудового распорядка в цехе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Процесс организации наставничества в цехе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6A5B9F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Уверенный пользователь персональным компьютером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C36F2D" w:rsidRPr="00B64EED" w:rsidRDefault="00C36F2D" w:rsidP="00C36F2D">
      <w:pPr>
        <w:pStyle w:val="Norm"/>
        <w:rPr>
          <w:b/>
        </w:rPr>
      </w:pPr>
      <w:r w:rsidRPr="00B64EED">
        <w:rPr>
          <w:b/>
        </w:rPr>
        <w:t>3.5.3. Трудовая функция</w:t>
      </w:r>
    </w:p>
    <w:p w:rsidR="00C36F2D" w:rsidRPr="00B64EED" w:rsidRDefault="00C36F2D" w:rsidP="00C36F2D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C36F2D" w:rsidRPr="00B64EED" w:rsidTr="00CC4F36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ind w:firstLine="34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Участвовать в адаптации персонала  цеха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="00C36F2D" w:rsidRPr="00B64EED">
              <w:rPr>
                <w:rFonts w:cs="Times New Roman"/>
                <w:szCs w:val="24"/>
                <w:lang w:val="en-US"/>
              </w:rPr>
              <w:t>/0</w:t>
            </w:r>
            <w:r w:rsidRPr="00B64EED">
              <w:rPr>
                <w:rFonts w:cs="Times New Roman"/>
                <w:szCs w:val="24"/>
              </w:rPr>
              <w:t>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C36F2D" w:rsidRPr="00B64EED" w:rsidRDefault="00C36F2D" w:rsidP="00C36F2D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C36F2D" w:rsidRPr="00B64EED" w:rsidTr="00CC4F3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C36F2D" w:rsidRPr="00B64EED" w:rsidTr="00CC4F36">
        <w:trPr>
          <w:jc w:val="center"/>
        </w:trPr>
        <w:tc>
          <w:tcPr>
            <w:tcW w:w="1266" w:type="pct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C36F2D" w:rsidRPr="00B64EED" w:rsidRDefault="00C36F2D" w:rsidP="00CC4F36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36F2D" w:rsidRPr="00B64EED" w:rsidRDefault="00C36F2D" w:rsidP="00C36F2D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CC4F36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наставника на период адаптации для вновь принятого работника в соответствии с установленными требованиями</w:t>
            </w:r>
          </w:p>
        </w:tc>
      </w:tr>
      <w:tr w:rsidR="00CC4F36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совместно с наставником и вновь принятым работником эффективную программу адаптации</w:t>
            </w:r>
          </w:p>
        </w:tc>
      </w:tr>
      <w:tr w:rsidR="00CC4F36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Оказывать помощь и поддержку вновь принятому работнику для его успешной адаптации в коллективе</w:t>
            </w:r>
          </w:p>
        </w:tc>
      </w:tr>
      <w:tr w:rsidR="00CC4F36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Получать обратную связь от вновь принятого работника, его наставника об успешности адаптации</w:t>
            </w:r>
          </w:p>
        </w:tc>
      </w:tr>
      <w:tr w:rsidR="00CC4F36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Корректировать программу адаптации, в случае необходимости (на основе обратной связи и потребностей вновь принятого работника)</w:t>
            </w:r>
          </w:p>
        </w:tc>
      </w:tr>
      <w:tr w:rsidR="00C36F2D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ведение соответствующей документации</w:t>
            </w:r>
          </w:p>
        </w:tc>
      </w:tr>
      <w:tr w:rsidR="00CC4F36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Подготавливать для наставников обучающий материал</w:t>
            </w:r>
          </w:p>
        </w:tc>
      </w:tr>
      <w:tr w:rsidR="00CC4F36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C4F36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процесс наставничества</w:t>
            </w:r>
          </w:p>
        </w:tc>
      </w:tr>
      <w:tr w:rsidR="00C36F2D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Заинтересовывать в наставничестве персонал высокой квалификации</w:t>
            </w:r>
          </w:p>
        </w:tc>
      </w:tr>
      <w:tr w:rsidR="00C36F2D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Вести документацию</w:t>
            </w:r>
          </w:p>
        </w:tc>
      </w:tr>
      <w:tr w:rsidR="00C36F2D" w:rsidRPr="00B64EED" w:rsidTr="00CC4F36">
        <w:trPr>
          <w:trHeight w:val="426"/>
          <w:jc w:val="center"/>
        </w:trPr>
        <w:tc>
          <w:tcPr>
            <w:tcW w:w="1266" w:type="pct"/>
            <w:vMerge w:val="restar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Формы и методы </w:t>
            </w:r>
            <w:r w:rsidR="00CC4F36" w:rsidRPr="00B64EED">
              <w:rPr>
                <w:rFonts w:cs="Times New Roman"/>
                <w:szCs w:val="24"/>
              </w:rPr>
              <w:t>наставничества</w:t>
            </w:r>
          </w:p>
        </w:tc>
      </w:tr>
      <w:tr w:rsidR="00C36F2D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C36F2D" w:rsidRPr="00B64EED" w:rsidRDefault="00CC4F36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наставничеству</w:t>
            </w:r>
          </w:p>
        </w:tc>
      </w:tr>
      <w:tr w:rsidR="00C36F2D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Форма оплаты труда</w:t>
            </w:r>
          </w:p>
        </w:tc>
      </w:tr>
      <w:tr w:rsidR="00C36F2D" w:rsidRPr="00B64EED" w:rsidTr="00CC4F36">
        <w:trPr>
          <w:trHeight w:val="426"/>
          <w:jc w:val="center"/>
        </w:trPr>
        <w:tc>
          <w:tcPr>
            <w:tcW w:w="1266" w:type="pct"/>
            <w:vMerge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Трудовое законодательство</w:t>
            </w:r>
          </w:p>
        </w:tc>
      </w:tr>
      <w:tr w:rsidR="00C36F2D" w:rsidRPr="00B64EED" w:rsidTr="00CC4F36">
        <w:trPr>
          <w:trHeight w:val="426"/>
          <w:jc w:val="center"/>
        </w:trPr>
        <w:tc>
          <w:tcPr>
            <w:tcW w:w="1266" w:type="pct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C36F2D" w:rsidRPr="00B64EED" w:rsidRDefault="00C36F2D" w:rsidP="00CC4F3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C36F2D" w:rsidRPr="00B64EED" w:rsidRDefault="00C36F2D" w:rsidP="00C36F2D">
      <w:pPr>
        <w:pStyle w:val="Norm"/>
        <w:rPr>
          <w:b/>
        </w:rPr>
      </w:pPr>
    </w:p>
    <w:p w:rsidR="00C36F2D" w:rsidRPr="00B64EED" w:rsidRDefault="00C36F2D" w:rsidP="00EE410E">
      <w:pPr>
        <w:pStyle w:val="Norm"/>
        <w:rPr>
          <w:b/>
        </w:rPr>
      </w:pPr>
    </w:p>
    <w:p w:rsidR="00EE410E" w:rsidRPr="00B64EED" w:rsidRDefault="00CC4F36" w:rsidP="00EE410E">
      <w:pPr>
        <w:pStyle w:val="Norm"/>
        <w:rPr>
          <w:b/>
        </w:rPr>
      </w:pPr>
      <w:r w:rsidRPr="00B64EED">
        <w:rPr>
          <w:b/>
        </w:rPr>
        <w:t>3.5.4</w:t>
      </w:r>
      <w:r w:rsidR="00EE410E"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и обеспечивать обучение персонала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CC4F36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="00EE410E" w:rsidRPr="00B64EED">
              <w:rPr>
                <w:rFonts w:cs="Times New Roman"/>
                <w:szCs w:val="24"/>
                <w:lang w:val="en-US"/>
              </w:rPr>
              <w:t>/0</w:t>
            </w:r>
            <w:r w:rsidRPr="00B64EED">
              <w:rPr>
                <w:rFonts w:cs="Times New Roman"/>
                <w:szCs w:val="24"/>
              </w:rPr>
              <w:t>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A2261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потребность в обучении и развитии персонала подразделения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Обсуждать с персоналом выявленную потребность и возможные формы обучения и развития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Содействовать утверждение своей заявки на обучение и развитие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перераспределение обязанностей на период обучения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систему наставничества в подразделении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Стимулировать самообучение и развитие на рабочих местах работников, организовывать различные формы обучения на рабочем месте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процесс производственного обучения на рабочем месте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эффективность проводимого обучения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C94016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</w:t>
            </w:r>
            <w:r w:rsidR="00EE410E" w:rsidRPr="00B64EED">
              <w:rPr>
                <w:rFonts w:cs="Times New Roman"/>
                <w:szCs w:val="24"/>
              </w:rPr>
              <w:t xml:space="preserve"> обратную связь о качестве пройденного обучения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участие в корректировке учебного процесса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участие в повышении эффективности учебного процесса (разрабатывать, пересматривать программы обучения и т.п.)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ведение соответствующей документации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план потребности в обучении и развитии персонала подразделения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график проведения обучения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график соблюдения процесса обучения персонала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Заинтересовывать в наставничестве персонал высокой квалификации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Корректировать учебный процесс в зависимости от требований производства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Вести документацию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Формы и методы организации учебного процесса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учебному процессу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Форма оплаты труда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Трудовое законодательство</w:t>
            </w:r>
          </w:p>
        </w:tc>
      </w:tr>
      <w:tr w:rsidR="00EE410E" w:rsidRPr="00B64EED" w:rsidTr="00A2261F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C65DA8" w:rsidP="00A2261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CC4F36" w:rsidP="00EE410E">
      <w:pPr>
        <w:pStyle w:val="Norm"/>
        <w:rPr>
          <w:b/>
        </w:rPr>
      </w:pPr>
      <w:r w:rsidRPr="00B64EED">
        <w:rPr>
          <w:b/>
        </w:rPr>
        <w:t>3.5</w:t>
      </w:r>
      <w:r w:rsidR="00EE410E" w:rsidRPr="00B64EED">
        <w:rPr>
          <w:b/>
        </w:rPr>
        <w:t>.</w:t>
      </w:r>
      <w:r w:rsidRPr="00B64EED">
        <w:rPr>
          <w:b/>
        </w:rPr>
        <w:t>5</w:t>
      </w:r>
      <w:r w:rsidR="00EE410E"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2C6FC0" w:rsidP="002C6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Формировать и п</w:t>
            </w:r>
            <w:r w:rsidR="00EE410E" w:rsidRPr="00B64EED">
              <w:rPr>
                <w:rFonts w:cs="Times New Roman"/>
                <w:szCs w:val="24"/>
              </w:rPr>
              <w:t>оддерживать мотивацию</w:t>
            </w:r>
            <w:r w:rsidR="00C65DA8" w:rsidRPr="00B64EED">
              <w:rPr>
                <w:rFonts w:cs="Times New Roman"/>
                <w:szCs w:val="24"/>
              </w:rPr>
              <w:t xml:space="preserve"> персонала</w:t>
            </w:r>
            <w:r w:rsidR="00EE410E" w:rsidRPr="00B64EED">
              <w:rPr>
                <w:rFonts w:cs="Times New Roman"/>
                <w:szCs w:val="24"/>
              </w:rPr>
              <w:t xml:space="preserve">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CC4F36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="00EE410E" w:rsidRPr="00B64EED">
              <w:rPr>
                <w:rFonts w:cs="Times New Roman"/>
                <w:szCs w:val="24"/>
                <w:lang w:val="en-US"/>
              </w:rPr>
              <w:t>/0</w:t>
            </w:r>
            <w:r w:rsidRPr="00B64EED">
              <w:rPr>
                <w:rFonts w:cs="Times New Roman"/>
                <w:szCs w:val="24"/>
              </w:rPr>
              <w:t>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6A2FE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мониторинг и анализ эффективности системы мотивации персонала цеха для внесения предложений по ее совершенствованию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уровень удовлетворённости персонала в цехе существующей системой мотивации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Поддерживать и оценивать инициативы сотрудников цеха(поощрять положительные инициативы, вежливо и убедительно отказывать в поддержке нецелесообразных инициатив)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Привлекать сотрудников цеха к участию в обсуждении вопросов мотивации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информирование сотрудников цеха и получать обратную связь об удовлетворённости системой мотивации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Аналитические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мотивации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оценки результатов труда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Внутренние нормативные документы предприятия по формам и системам оплаты и стимулирования труда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C65DA8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2C6FC0" w:rsidRPr="00B64EED" w:rsidRDefault="002C6FC0" w:rsidP="002C6FC0">
      <w:pPr>
        <w:pStyle w:val="Norm"/>
        <w:rPr>
          <w:b/>
        </w:rPr>
      </w:pPr>
    </w:p>
    <w:p w:rsidR="002C6FC0" w:rsidRPr="00B64EED" w:rsidRDefault="002C6FC0" w:rsidP="002C6FC0">
      <w:pPr>
        <w:pStyle w:val="Norm"/>
        <w:rPr>
          <w:b/>
        </w:rPr>
      </w:pPr>
      <w:r w:rsidRPr="00B64EED">
        <w:rPr>
          <w:b/>
        </w:rPr>
        <w:t>3.5.6. Трудовая функция</w:t>
      </w:r>
    </w:p>
    <w:p w:rsidR="002C6FC0" w:rsidRPr="00B64EED" w:rsidRDefault="002C6FC0" w:rsidP="002C6FC0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2C6FC0" w:rsidRPr="00B64EED" w:rsidTr="005C6E7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Устранять конфликтные ситуации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Е/06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2C6FC0" w:rsidRPr="00B64EED" w:rsidRDefault="002C6FC0" w:rsidP="002C6FC0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C6FC0" w:rsidRPr="00B64EED" w:rsidTr="005C6E7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2C6FC0" w:rsidRPr="00B64EED" w:rsidTr="005C6E7E">
        <w:trPr>
          <w:jc w:val="center"/>
        </w:trPr>
        <w:tc>
          <w:tcPr>
            <w:tcW w:w="1266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C6FC0" w:rsidRPr="00B64EED" w:rsidRDefault="002C6FC0" w:rsidP="005C6E7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C6FC0" w:rsidRPr="00B64EED" w:rsidRDefault="002C6FC0" w:rsidP="005C6E7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C6FC0" w:rsidRPr="00B64EED" w:rsidRDefault="002C6FC0" w:rsidP="002C6FC0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C6FC0" w:rsidRPr="00B64EED" w:rsidTr="005C6E7E">
        <w:trPr>
          <w:trHeight w:val="426"/>
          <w:jc w:val="center"/>
        </w:trPr>
        <w:tc>
          <w:tcPr>
            <w:tcW w:w="1266" w:type="pct"/>
            <w:vMerge w:val="restart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Выявлять потенциальные источники конфликтных ситуаций и предупреждать их возникновение в цехе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2C6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Оперативно устранять конфликтные ситуации в случае их возникновения в цехе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Помогать работникам разрешать конфликтные ситуации самостоятельно в цехе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Создавать комфортную психологическую атмосферу в цехе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Подавать предложения руководству по улучшению бытовых условий персонала в цехе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Информировать руководителя о конфликтных ситуациях, не разрешимых на своем уровне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 w:val="restart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Коммуникативные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Обеспечивать обратную связь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Принимать решения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Решать проблемы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 w:val="restart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Нормативные документы, регламентирующие организацию деятельности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Важность учета мнения подчиненных и предоставления обратной связи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Способы эффективного распределения ролей и обязанностей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разрешения конфликтных ситуаций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Методы и способы создания комфортной психологической среды</w:t>
            </w:r>
          </w:p>
        </w:tc>
      </w:tr>
      <w:tr w:rsidR="002C6FC0" w:rsidRPr="00B64EED" w:rsidTr="005C6E7E">
        <w:trPr>
          <w:trHeight w:val="426"/>
          <w:jc w:val="center"/>
        </w:trPr>
        <w:tc>
          <w:tcPr>
            <w:tcW w:w="1266" w:type="pct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2C6FC0" w:rsidRPr="00B64EED" w:rsidRDefault="002C6FC0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2C6FC0" w:rsidP="00EE410E">
      <w:pPr>
        <w:pStyle w:val="Norm"/>
        <w:rPr>
          <w:b/>
        </w:rPr>
      </w:pPr>
      <w:r w:rsidRPr="00B64EED">
        <w:rPr>
          <w:b/>
        </w:rPr>
        <w:t>3.5.7</w:t>
      </w:r>
      <w:r w:rsidR="00EE410E"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Поддерживать корпоративную культуру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2C6FC0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="00EE410E" w:rsidRPr="00B64EED">
              <w:rPr>
                <w:rFonts w:cs="Times New Roman"/>
                <w:szCs w:val="24"/>
                <w:lang w:val="en-US"/>
              </w:rPr>
              <w:t>/0</w:t>
            </w:r>
            <w:r w:rsidRPr="00B64EED">
              <w:rPr>
                <w:rFonts w:cs="Times New Roman"/>
                <w:szCs w:val="24"/>
              </w:rPr>
              <w:t>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6A2FE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Разъяснять сотрудникам принципы корпоративной культуры.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обсуждение принципов корпоративной культуры с персоналом  для обеспечения единства понимания.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обратную связь с сотрудниками по вопросам соблюдения корпоративной культуры.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Подбирать случаи из практики компании для иллюстрации корпоративной культуры.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Аналитические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Коммуникативные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Понятие и принципы корпоративной культуры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Примеры успешной корпоративной культуры из российской и международной практики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C65DA8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</w:t>
      </w:r>
      <w:r w:rsidR="002C6FC0" w:rsidRPr="00B64EED">
        <w:rPr>
          <w:b/>
        </w:rPr>
        <w:t>5</w:t>
      </w:r>
      <w:r w:rsidRPr="00B64EED">
        <w:rPr>
          <w:b/>
        </w:rPr>
        <w:t>.</w:t>
      </w:r>
      <w:r w:rsidR="002C6FC0" w:rsidRPr="00B64EED">
        <w:rPr>
          <w:b/>
        </w:rPr>
        <w:t>8</w:t>
      </w:r>
      <w:r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Создавать условия для обмена знаниями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2C6FC0" w:rsidP="002C6FC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="00EE410E" w:rsidRPr="00B64EED">
              <w:rPr>
                <w:rFonts w:cs="Times New Roman"/>
                <w:szCs w:val="24"/>
                <w:lang w:val="en-US"/>
              </w:rPr>
              <w:t>/0</w:t>
            </w:r>
            <w:r w:rsidRPr="00B64EED">
              <w:rPr>
                <w:rFonts w:cs="Times New Roman"/>
                <w:szCs w:val="24"/>
              </w:rPr>
              <w:t>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97668" w:rsidRPr="00B64EED" w:rsidTr="006A2FEF">
        <w:trPr>
          <w:trHeight w:val="84"/>
          <w:jc w:val="center"/>
        </w:trPr>
        <w:tc>
          <w:tcPr>
            <w:tcW w:w="1266" w:type="pct"/>
            <w:vMerge w:val="restart"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997668" w:rsidRPr="00B64EED" w:rsidRDefault="00997668" w:rsidP="00A03496">
            <w:pPr>
              <w:keepNext/>
              <w:keepLines/>
              <w:suppressAutoHyphens/>
              <w:spacing w:after="0" w:line="240" w:lineRule="auto"/>
              <w:outlineLvl w:val="1"/>
              <w:rPr>
                <w:rFonts w:eastAsia="Calibri" w:cs="Times New Roman"/>
                <w:szCs w:val="24"/>
              </w:rPr>
            </w:pPr>
            <w:r w:rsidRPr="00B64EED">
              <w:rPr>
                <w:szCs w:val="24"/>
              </w:rPr>
              <w:t>Определять источники знаний (внутренние и внешние)</w:t>
            </w:r>
          </w:p>
        </w:tc>
      </w:tr>
      <w:tr w:rsidR="00997668" w:rsidRPr="00B64EED" w:rsidTr="006A2FEF">
        <w:trPr>
          <w:trHeight w:val="84"/>
          <w:jc w:val="center"/>
        </w:trPr>
        <w:tc>
          <w:tcPr>
            <w:tcW w:w="1266" w:type="pct"/>
            <w:vMerge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97668" w:rsidRPr="00B64EED" w:rsidRDefault="00997668" w:rsidP="00A03496">
            <w:pPr>
              <w:keepNext/>
              <w:keepLines/>
              <w:suppressAutoHyphens/>
              <w:spacing w:after="0" w:line="240" w:lineRule="auto"/>
              <w:outlineLvl w:val="1"/>
              <w:rPr>
                <w:szCs w:val="24"/>
              </w:rPr>
            </w:pPr>
            <w:r w:rsidRPr="00B64EED">
              <w:rPr>
                <w:szCs w:val="24"/>
              </w:rPr>
              <w:t>Обеспечивать доступ  персонала к знаниям</w:t>
            </w:r>
          </w:p>
        </w:tc>
      </w:tr>
      <w:tr w:rsidR="00997668" w:rsidRPr="00B64EED" w:rsidTr="006A2FEF">
        <w:trPr>
          <w:trHeight w:val="84"/>
          <w:jc w:val="center"/>
        </w:trPr>
        <w:tc>
          <w:tcPr>
            <w:tcW w:w="1266" w:type="pct"/>
            <w:vMerge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97668" w:rsidRPr="00B64EED" w:rsidRDefault="00997668" w:rsidP="00A03496">
            <w:pPr>
              <w:keepNext/>
              <w:keepLines/>
              <w:suppressAutoHyphens/>
              <w:spacing w:after="0" w:line="240" w:lineRule="auto"/>
              <w:outlineLvl w:val="1"/>
              <w:rPr>
                <w:szCs w:val="24"/>
              </w:rPr>
            </w:pPr>
            <w:r w:rsidRPr="00B64EED">
              <w:rPr>
                <w:szCs w:val="24"/>
              </w:rPr>
              <w:t>Выявлять области, требующие использования новых знаний, и содействовать их получению и распространению</w:t>
            </w:r>
          </w:p>
        </w:tc>
      </w:tr>
      <w:tr w:rsidR="00997668" w:rsidRPr="00B64EED" w:rsidTr="006A2FEF">
        <w:trPr>
          <w:trHeight w:val="84"/>
          <w:jc w:val="center"/>
        </w:trPr>
        <w:tc>
          <w:tcPr>
            <w:tcW w:w="1266" w:type="pct"/>
            <w:vMerge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97668" w:rsidRPr="00B64EED" w:rsidRDefault="00997668" w:rsidP="00A03496">
            <w:pPr>
              <w:keepNext/>
              <w:keepLines/>
              <w:suppressAutoHyphens/>
              <w:spacing w:after="0" w:line="240" w:lineRule="auto"/>
              <w:outlineLvl w:val="1"/>
              <w:rPr>
                <w:szCs w:val="24"/>
              </w:rPr>
            </w:pPr>
            <w:r w:rsidRPr="00B64EED">
              <w:rPr>
                <w:szCs w:val="24"/>
              </w:rPr>
              <w:t>Оказывать персоналу помощь в  использовании знаний</w:t>
            </w:r>
          </w:p>
        </w:tc>
      </w:tr>
      <w:tr w:rsidR="00997668" w:rsidRPr="00B64EED" w:rsidTr="006A2FEF">
        <w:trPr>
          <w:trHeight w:val="84"/>
          <w:jc w:val="center"/>
        </w:trPr>
        <w:tc>
          <w:tcPr>
            <w:tcW w:w="1266" w:type="pct"/>
            <w:vMerge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97668" w:rsidRPr="00B64EED" w:rsidRDefault="00997668" w:rsidP="00A03496">
            <w:pPr>
              <w:keepNext/>
              <w:keepLines/>
              <w:suppressAutoHyphens/>
              <w:spacing w:after="0" w:line="240" w:lineRule="auto"/>
              <w:outlineLvl w:val="1"/>
              <w:rPr>
                <w:szCs w:val="24"/>
              </w:rPr>
            </w:pPr>
            <w:r w:rsidRPr="00B64EED">
              <w:rPr>
                <w:szCs w:val="24"/>
              </w:rPr>
              <w:t>Содействовать эффективному обмену знаниями между сотрудниками (организация мастер-классов, презентаций, обучающихся сообществ, и т.п.)</w:t>
            </w:r>
          </w:p>
        </w:tc>
      </w:tr>
      <w:tr w:rsidR="00997668" w:rsidRPr="00B64EED" w:rsidTr="006A2FEF">
        <w:trPr>
          <w:trHeight w:val="84"/>
          <w:jc w:val="center"/>
        </w:trPr>
        <w:tc>
          <w:tcPr>
            <w:tcW w:w="1266" w:type="pct"/>
            <w:vMerge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97668" w:rsidRPr="00B64EED" w:rsidRDefault="00997668" w:rsidP="00A03496">
            <w:pPr>
              <w:keepNext/>
              <w:keepLines/>
              <w:suppressAutoHyphens/>
              <w:spacing w:after="0" w:line="240" w:lineRule="auto"/>
              <w:outlineLvl w:val="1"/>
              <w:rPr>
                <w:szCs w:val="24"/>
              </w:rPr>
            </w:pPr>
            <w:r w:rsidRPr="00B64EED">
              <w:rPr>
                <w:szCs w:val="24"/>
              </w:rPr>
              <w:t>Оценивать эффективность обмена знаниями</w:t>
            </w:r>
          </w:p>
        </w:tc>
      </w:tr>
      <w:tr w:rsidR="00997668" w:rsidRPr="00B64EED" w:rsidTr="006A2FEF">
        <w:trPr>
          <w:trHeight w:val="426"/>
          <w:jc w:val="center"/>
        </w:trPr>
        <w:tc>
          <w:tcPr>
            <w:tcW w:w="1266" w:type="pct"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997668" w:rsidRPr="00B64EED" w:rsidRDefault="00997668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Применять полученные знания для повышения эффективности производственной деятельности</w:t>
            </w:r>
          </w:p>
        </w:tc>
      </w:tr>
      <w:tr w:rsidR="00997668" w:rsidRPr="00B64EED" w:rsidTr="006A2FEF">
        <w:trPr>
          <w:trHeight w:val="426"/>
          <w:jc w:val="center"/>
        </w:trPr>
        <w:tc>
          <w:tcPr>
            <w:tcW w:w="1266" w:type="pct"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997668" w:rsidRPr="00B64EED" w:rsidRDefault="00997668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Отечественный и зарубежный опыт производителей аналогичной продукции</w:t>
            </w:r>
          </w:p>
        </w:tc>
      </w:tr>
      <w:tr w:rsidR="00997668" w:rsidRPr="00B64EED" w:rsidTr="006A2FEF">
        <w:trPr>
          <w:trHeight w:val="426"/>
          <w:jc w:val="center"/>
        </w:trPr>
        <w:tc>
          <w:tcPr>
            <w:tcW w:w="1266" w:type="pct"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997668" w:rsidRPr="00B64EED" w:rsidRDefault="00997668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2C6FC0" w:rsidP="00EE410E">
      <w:pPr>
        <w:pStyle w:val="Norm"/>
        <w:rPr>
          <w:b/>
        </w:rPr>
      </w:pPr>
      <w:r w:rsidRPr="00B64EED">
        <w:rPr>
          <w:b/>
        </w:rPr>
        <w:t>3.5</w:t>
      </w:r>
      <w:r w:rsidR="00C94016">
        <w:rPr>
          <w:b/>
        </w:rPr>
        <w:t>.9</w:t>
      </w:r>
      <w:r w:rsidR="00EE410E" w:rsidRPr="00B64EED">
        <w:rPr>
          <w:b/>
        </w:rPr>
        <w:t>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B90115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B90115" w:rsidRPr="00B64EED" w:rsidRDefault="00B90115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90115" w:rsidRPr="00B64EED" w:rsidRDefault="00B90115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Формировать эффективные взаимоотношения в коллективе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90115" w:rsidRPr="00B64EED" w:rsidRDefault="00B90115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0115" w:rsidRPr="00B64EED" w:rsidRDefault="00B90115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</w:t>
            </w:r>
            <w:r w:rsidRPr="00B64EED">
              <w:rPr>
                <w:rFonts w:cs="Times New Roman"/>
                <w:szCs w:val="24"/>
                <w:lang w:val="en-US"/>
              </w:rPr>
              <w:t>/10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90115" w:rsidRPr="00B64EED" w:rsidRDefault="00B90115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90115" w:rsidRPr="00B64EED" w:rsidRDefault="00B90115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EE410E" w:rsidRPr="00B64EED" w:rsidTr="006A2FE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Определять цели и задачи для организации взаимоотношений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варианты схем взаимоотношений в коллективе цеха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Оценивать сильные и слабые стороны вариантов взаимоотношений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Выбирать оптимальные схемы в зависимости от целей и задач текущей деятельности цеха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Согласовывать и утверждать схемы взаимоотношений с руководством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оперативные решения при сбое во взаимоотношениях в коллективе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Проводить мониторинг эффективности взаимоотношений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Разрабатывать меры по совершенствованию схем взаимоотношений по результатам мониторинга.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Создавать </w:t>
            </w:r>
            <w:r w:rsidR="00997668" w:rsidRPr="00B64EED">
              <w:rPr>
                <w:rFonts w:cs="Times New Roman"/>
                <w:szCs w:val="24"/>
              </w:rPr>
              <w:t>среду для эффективного взаимоот</w:t>
            </w:r>
            <w:r w:rsidRPr="00B64EED">
              <w:rPr>
                <w:rFonts w:cs="Times New Roman"/>
                <w:szCs w:val="24"/>
              </w:rPr>
              <w:t>ношения</w:t>
            </w:r>
            <w:r w:rsidR="00997668" w:rsidRPr="00B64EED">
              <w:rPr>
                <w:rFonts w:cs="Times New Roman"/>
                <w:szCs w:val="24"/>
              </w:rPr>
              <w:t xml:space="preserve"> </w:t>
            </w:r>
            <w:r w:rsidRPr="00B64EED">
              <w:rPr>
                <w:rFonts w:cs="Times New Roman"/>
                <w:szCs w:val="24"/>
              </w:rPr>
              <w:t>в цехе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Нормативная документация предприятия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Структура предприятия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Каналы коммуникации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Закономерности взаимодействия внутри предприятия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Принципы корпоративной культуры, производственной, маркетинговой, инновационной деятельности предприятия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EE410E" w:rsidRPr="00B64EED" w:rsidRDefault="00EE410E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EE410E" w:rsidRPr="00B64EED" w:rsidTr="006A2FEF">
        <w:trPr>
          <w:trHeight w:val="426"/>
          <w:jc w:val="center"/>
        </w:trPr>
        <w:tc>
          <w:tcPr>
            <w:tcW w:w="1266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EE410E" w:rsidRPr="00B64EED" w:rsidRDefault="00997668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EE410E" w:rsidRPr="00B64EED" w:rsidRDefault="00B90115" w:rsidP="00EE410E">
      <w:pPr>
        <w:pStyle w:val="Level2"/>
      </w:pPr>
      <w:bookmarkStart w:id="12" w:name="_Toc423708413"/>
      <w:r w:rsidRPr="00B64EED">
        <w:t>3.6</w:t>
      </w:r>
      <w:r w:rsidR="00EE410E" w:rsidRPr="00B64EED">
        <w:t>. Обобщенная трудовая функция</w:t>
      </w:r>
      <w:bookmarkEnd w:id="12"/>
      <w:r w:rsidR="00EE410E" w:rsidRPr="00B64EED">
        <w:t xml:space="preserve"> </w:t>
      </w:r>
    </w:p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7C24E3" w:rsidRPr="00B64EE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7C24E3" w:rsidRPr="00B64EED" w:rsidRDefault="007C24E3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безопасные условия труда и экологической безопасности в цехе деревообработки и производства мебели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F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B64EED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2267" w:type="dxa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E410E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Начальник цеха</w:t>
            </w:r>
          </w:p>
        </w:tc>
      </w:tr>
    </w:tbl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6A2FEF" w:rsidRPr="00B64EED" w:rsidRDefault="006A2FEF" w:rsidP="006A2FEF">
            <w:pPr>
              <w:pStyle w:val="3"/>
              <w:tabs>
                <w:tab w:val="left" w:pos="601"/>
              </w:tabs>
              <w:suppressAutoHyphens/>
              <w:spacing w:before="0" w:line="240" w:lineRule="auto"/>
            </w:pPr>
            <w:r w:rsidRPr="00B64EED">
              <w:rPr>
                <w:rFonts w:ascii="Times New Roman" w:hAnsi="Times New Roman"/>
                <w:b w:val="0"/>
                <w:sz w:val="24"/>
                <w:szCs w:val="24"/>
              </w:rPr>
              <w:t>Программы магистратуры и специалитета</w:t>
            </w:r>
          </w:p>
          <w:p w:rsidR="00EE410E" w:rsidRPr="00B64EED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E410E" w:rsidRPr="00B64EED" w:rsidRDefault="006A2FEF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Без опыта работы</w:t>
            </w:r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B64EED" w:rsidRDefault="006A2FEF" w:rsidP="00C9401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Обязательное прохождение инструктажа по охране труда на рабочем месте</w:t>
            </w:r>
            <w:r w:rsidR="00260002">
              <w:fldChar w:fldCharType="begin"/>
            </w:r>
            <w:r w:rsidR="00C94016">
              <w:rPr>
                <w:szCs w:val="24"/>
              </w:rPr>
              <w:instrText xml:space="preserve"> NOTEREF _Ref424749179 \f \h </w:instrText>
            </w:r>
            <w:r w:rsidR="00260002">
              <w:fldChar w:fldCharType="separate"/>
            </w:r>
            <w:r w:rsidR="00C94016" w:rsidRPr="00C94016">
              <w:rPr>
                <w:rStyle w:val="af2"/>
              </w:rPr>
              <w:t>3</w:t>
            </w:r>
            <w:r w:rsidR="00260002">
              <w:fldChar w:fldCharType="end"/>
            </w:r>
          </w:p>
        </w:tc>
      </w:tr>
      <w:tr w:rsidR="00EE410E" w:rsidRPr="00B64EED" w:rsidTr="007A2B2A">
        <w:trPr>
          <w:jc w:val="center"/>
        </w:trPr>
        <w:tc>
          <w:tcPr>
            <w:tcW w:w="1213" w:type="pct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B64EED" w:rsidRDefault="006A2FEF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</w:tr>
    </w:tbl>
    <w:p w:rsidR="00EE410E" w:rsidRPr="00B64EED" w:rsidRDefault="00EE410E" w:rsidP="00EE410E">
      <w:pPr>
        <w:pStyle w:val="Norm"/>
      </w:pPr>
    </w:p>
    <w:p w:rsidR="00EE410E" w:rsidRPr="00B64EED" w:rsidRDefault="00EE410E" w:rsidP="00EE410E">
      <w:pPr>
        <w:pStyle w:val="Norm"/>
      </w:pPr>
      <w:r w:rsidRPr="00B64EED">
        <w:t>Дополнительные характеристики</w:t>
      </w:r>
    </w:p>
    <w:p w:rsidR="00EE410E" w:rsidRPr="00B64EED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EE410E" w:rsidRPr="00B64EED" w:rsidTr="007A2B2A">
        <w:trPr>
          <w:jc w:val="center"/>
        </w:trPr>
        <w:tc>
          <w:tcPr>
            <w:tcW w:w="1282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EE410E" w:rsidRPr="00B64EED" w:rsidTr="007A2B2A">
        <w:trPr>
          <w:jc w:val="center"/>
        </w:trPr>
        <w:tc>
          <w:tcPr>
            <w:tcW w:w="1282" w:type="pct"/>
          </w:tcPr>
          <w:p w:rsidR="00EE410E" w:rsidRPr="00B64EED" w:rsidRDefault="006A2FEF" w:rsidP="00C940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ОКЗ</w:t>
            </w:r>
            <w:r w:rsidR="00260002">
              <w:fldChar w:fldCharType="begin"/>
            </w:r>
            <w:r w:rsidR="00C94016">
              <w:rPr>
                <w:rFonts w:cs="Times New Roman"/>
                <w:szCs w:val="24"/>
              </w:rPr>
              <w:instrText xml:space="preserve"> NOTEREF _Ref424748437 \f \h </w:instrText>
            </w:r>
            <w:r w:rsidR="00260002">
              <w:fldChar w:fldCharType="separate"/>
            </w:r>
            <w:r w:rsidR="00C94016" w:rsidRPr="00C94016">
              <w:rPr>
                <w:rStyle w:val="af2"/>
              </w:rPr>
              <w:t>1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EE410E" w:rsidRPr="00B64EED" w:rsidRDefault="00DF41B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1239</w:t>
            </w:r>
          </w:p>
        </w:tc>
        <w:tc>
          <w:tcPr>
            <w:tcW w:w="2837" w:type="pct"/>
          </w:tcPr>
          <w:p w:rsidR="00EE410E" w:rsidRPr="00B64EED" w:rsidRDefault="00DF41BD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Руководители подразделений (служб), не вошедшие в другие группы</w:t>
            </w:r>
          </w:p>
        </w:tc>
      </w:tr>
      <w:tr w:rsidR="006A2FEF" w:rsidRPr="00B64EED" w:rsidTr="007A2B2A">
        <w:trPr>
          <w:jc w:val="center"/>
        </w:trPr>
        <w:tc>
          <w:tcPr>
            <w:tcW w:w="1282" w:type="pct"/>
          </w:tcPr>
          <w:p w:rsidR="006A2FEF" w:rsidRPr="00B64EED" w:rsidRDefault="006A2FEF" w:rsidP="00C940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ЕКС</w:t>
            </w:r>
            <w:r w:rsidR="00260002">
              <w:fldChar w:fldCharType="begin"/>
            </w:r>
            <w:r w:rsidR="00C94016">
              <w:rPr>
                <w:rFonts w:cs="Times New Roman"/>
                <w:szCs w:val="24"/>
              </w:rPr>
              <w:instrText xml:space="preserve"> NOTEREF _Ref424749293 \f \h </w:instrText>
            </w:r>
            <w:r w:rsidR="00260002">
              <w:fldChar w:fldCharType="separate"/>
            </w:r>
            <w:r w:rsidR="00C94016" w:rsidRPr="00C94016">
              <w:rPr>
                <w:rStyle w:val="af2"/>
              </w:rPr>
              <w:t>4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6A2FEF" w:rsidRPr="00B64EED" w:rsidRDefault="006A2FEF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6A2FEF" w:rsidRPr="00B64EED" w:rsidRDefault="006A2FEF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Начальник цеха</w:t>
            </w:r>
          </w:p>
        </w:tc>
      </w:tr>
      <w:tr w:rsidR="006A2FEF" w:rsidRPr="00B64EED" w:rsidTr="007A2B2A">
        <w:trPr>
          <w:jc w:val="center"/>
        </w:trPr>
        <w:tc>
          <w:tcPr>
            <w:tcW w:w="1282" w:type="pct"/>
          </w:tcPr>
          <w:p w:rsidR="006A2FEF" w:rsidRPr="00B64EED" w:rsidRDefault="006A2FEF" w:rsidP="00C94016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ОКСО</w:t>
            </w:r>
            <w:r w:rsidR="00260002">
              <w:fldChar w:fldCharType="begin"/>
            </w:r>
            <w:r w:rsidR="00C94016">
              <w:rPr>
                <w:rFonts w:cs="Times New Roman"/>
                <w:szCs w:val="24"/>
              </w:rPr>
              <w:instrText xml:space="preserve"> NOTEREF _Ref424749328 \f \h </w:instrText>
            </w:r>
            <w:r w:rsidR="00260002">
              <w:fldChar w:fldCharType="separate"/>
            </w:r>
            <w:r w:rsidR="00C94016" w:rsidRPr="00C94016">
              <w:rPr>
                <w:rStyle w:val="af2"/>
              </w:rPr>
              <w:t>5</w:t>
            </w:r>
            <w:r w:rsidR="00260002">
              <w:fldChar w:fldCharType="end"/>
            </w:r>
          </w:p>
        </w:tc>
        <w:tc>
          <w:tcPr>
            <w:tcW w:w="881" w:type="pct"/>
          </w:tcPr>
          <w:p w:rsidR="006A2FEF" w:rsidRPr="00B64EED" w:rsidRDefault="006A2FEF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szCs w:val="24"/>
              </w:rPr>
              <w:t>250403</w:t>
            </w:r>
          </w:p>
        </w:tc>
        <w:tc>
          <w:tcPr>
            <w:tcW w:w="2837" w:type="pct"/>
          </w:tcPr>
          <w:p w:rsidR="006A2FEF" w:rsidRPr="00B64EED" w:rsidRDefault="006A2FEF" w:rsidP="00C6622F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Технология деревообработки</w:t>
            </w:r>
          </w:p>
        </w:tc>
      </w:tr>
    </w:tbl>
    <w:p w:rsidR="00EE410E" w:rsidRPr="00B64EED" w:rsidRDefault="00EE410E" w:rsidP="00EE410E">
      <w:pPr>
        <w:pStyle w:val="Norm"/>
      </w:pPr>
    </w:p>
    <w:p w:rsidR="00EE410E" w:rsidRPr="00B64EED" w:rsidRDefault="00EE410E" w:rsidP="00EE410E">
      <w:pPr>
        <w:pStyle w:val="Norm"/>
        <w:rPr>
          <w:b/>
        </w:rPr>
      </w:pPr>
      <w:r w:rsidRPr="00B64EED">
        <w:rPr>
          <w:b/>
        </w:rPr>
        <w:t>3.</w:t>
      </w:r>
      <w:r w:rsidR="007C24E3" w:rsidRPr="00B64EED">
        <w:rPr>
          <w:b/>
        </w:rPr>
        <w:t>6</w:t>
      </w:r>
      <w:r w:rsidRPr="00B64EED">
        <w:rPr>
          <w:b/>
        </w:rPr>
        <w:t>.1. Трудовая функция</w:t>
      </w:r>
    </w:p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C24E3" w:rsidRPr="00B64EE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C24E3" w:rsidRPr="00B64EED" w:rsidRDefault="007C24E3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highlight w:val="yellow"/>
              </w:rPr>
            </w:pPr>
            <w:r w:rsidRPr="00B64EED">
              <w:rPr>
                <w:rFonts w:cs="Times New Roman"/>
                <w:szCs w:val="24"/>
              </w:rPr>
              <w:t>Организация  мониторинга по внутренней техн</w:t>
            </w:r>
            <w:r w:rsidR="00C94016">
              <w:rPr>
                <w:rFonts w:cs="Times New Roman"/>
                <w:szCs w:val="24"/>
              </w:rPr>
              <w:t>ике безопасности, охране труда</w:t>
            </w:r>
            <w:r w:rsidRPr="00B64EED">
              <w:rPr>
                <w:rFonts w:cs="Times New Roman"/>
                <w:szCs w:val="24"/>
              </w:rPr>
              <w:t xml:space="preserve"> и экологической безопасности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F/01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B64EED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B64EED" w:rsidTr="007A2B2A">
        <w:trPr>
          <w:jc w:val="center"/>
        </w:trPr>
        <w:tc>
          <w:tcPr>
            <w:tcW w:w="1266" w:type="pct"/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B64EE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B64EE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97668" w:rsidRPr="00B64EED" w:rsidTr="006A2FEF">
        <w:trPr>
          <w:trHeight w:val="141"/>
          <w:jc w:val="center"/>
        </w:trPr>
        <w:tc>
          <w:tcPr>
            <w:tcW w:w="1266" w:type="pct"/>
            <w:vMerge w:val="restart"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997668" w:rsidRPr="00B64EED" w:rsidRDefault="00C94016" w:rsidP="00033F6D">
            <w:pPr>
              <w:suppressAutoHyphens/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Формировать систему</w:t>
            </w:r>
            <w:r w:rsidR="00997668" w:rsidRPr="00B64EED">
              <w:rPr>
                <w:szCs w:val="24"/>
              </w:rPr>
              <w:t xml:space="preserve"> показателей соответствия условий труда требованиям </w:t>
            </w:r>
            <w:r w:rsidR="00B33803" w:rsidRPr="00B64EED">
              <w:rPr>
                <w:szCs w:val="24"/>
              </w:rPr>
              <w:t xml:space="preserve">техники безопасности, охраны труда </w:t>
            </w:r>
            <w:r w:rsidR="00997668" w:rsidRPr="00B64EED">
              <w:rPr>
                <w:szCs w:val="24"/>
              </w:rPr>
              <w:t>и экологической безопасности</w:t>
            </w:r>
          </w:p>
        </w:tc>
      </w:tr>
      <w:tr w:rsidR="00997668" w:rsidRPr="00B64EED" w:rsidTr="006A2FEF">
        <w:trPr>
          <w:trHeight w:val="138"/>
          <w:jc w:val="center"/>
        </w:trPr>
        <w:tc>
          <w:tcPr>
            <w:tcW w:w="1266" w:type="pct"/>
            <w:vMerge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97668" w:rsidRPr="00B64EED" w:rsidRDefault="00997668" w:rsidP="00033F6D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Осуществлять мониторинг условий труда и рабочих мест на соответствие требованиям безопасности</w:t>
            </w:r>
          </w:p>
        </w:tc>
      </w:tr>
      <w:tr w:rsidR="00997668" w:rsidRPr="00B64EED" w:rsidTr="006A2FEF">
        <w:trPr>
          <w:trHeight w:val="138"/>
          <w:jc w:val="center"/>
        </w:trPr>
        <w:tc>
          <w:tcPr>
            <w:tcW w:w="1266" w:type="pct"/>
            <w:vMerge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97668" w:rsidRPr="00B64EED" w:rsidRDefault="00997668" w:rsidP="00033F6D">
            <w:pPr>
              <w:suppressAutoHyphens/>
              <w:spacing w:after="0" w:line="240" w:lineRule="auto"/>
              <w:rPr>
                <w:szCs w:val="24"/>
              </w:rPr>
            </w:pPr>
            <w:r w:rsidRPr="00B64EED">
              <w:rPr>
                <w:szCs w:val="24"/>
              </w:rPr>
              <w:t>Анализировать результаты мониторинга для выявлении отклонений от системы показателей</w:t>
            </w:r>
          </w:p>
        </w:tc>
      </w:tr>
      <w:tr w:rsidR="00997668" w:rsidRPr="00B64EED" w:rsidTr="00C94016">
        <w:trPr>
          <w:trHeight w:val="386"/>
          <w:jc w:val="center"/>
        </w:trPr>
        <w:tc>
          <w:tcPr>
            <w:tcW w:w="1266" w:type="pct"/>
            <w:vMerge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97668" w:rsidRPr="00B64EED" w:rsidRDefault="00997668" w:rsidP="00033F6D">
            <w:pPr>
              <w:suppressAutoHyphens/>
              <w:spacing w:after="0" w:line="240" w:lineRule="auto"/>
              <w:rPr>
                <w:szCs w:val="24"/>
                <w:lang w:val="en-US"/>
              </w:rPr>
            </w:pPr>
            <w:r w:rsidRPr="00B64EED">
              <w:rPr>
                <w:szCs w:val="24"/>
              </w:rPr>
              <w:t>Разрабатывать корректирующие меры</w:t>
            </w:r>
          </w:p>
        </w:tc>
      </w:tr>
      <w:tr w:rsidR="00997668" w:rsidRPr="00B64EED" w:rsidTr="006A2FEF">
        <w:trPr>
          <w:trHeight w:val="426"/>
          <w:jc w:val="center"/>
        </w:trPr>
        <w:tc>
          <w:tcPr>
            <w:tcW w:w="1266" w:type="pct"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997668" w:rsidRPr="00B64EED" w:rsidRDefault="00997668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Составлять план действий по результатам мониторинга</w:t>
            </w:r>
          </w:p>
        </w:tc>
      </w:tr>
      <w:tr w:rsidR="00997668" w:rsidRPr="00B64EED" w:rsidTr="006A2FEF">
        <w:trPr>
          <w:trHeight w:val="426"/>
          <w:jc w:val="center"/>
        </w:trPr>
        <w:tc>
          <w:tcPr>
            <w:tcW w:w="1266" w:type="pct"/>
            <w:vMerge w:val="restart"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997668" w:rsidRPr="00B64EED" w:rsidRDefault="00997668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Правила и требования </w:t>
            </w:r>
            <w:r w:rsidR="00B33803" w:rsidRPr="00B64EED">
              <w:rPr>
                <w:rFonts w:cs="Times New Roman"/>
                <w:szCs w:val="24"/>
              </w:rPr>
              <w:t xml:space="preserve">техники безопасности, охраны труда </w:t>
            </w:r>
            <w:r w:rsidRPr="00B64EED">
              <w:rPr>
                <w:rFonts w:cs="Times New Roman"/>
                <w:szCs w:val="24"/>
              </w:rPr>
              <w:t>и экологической безопасности</w:t>
            </w:r>
          </w:p>
        </w:tc>
      </w:tr>
      <w:tr w:rsidR="00997668" w:rsidRPr="00B64EED" w:rsidTr="006A2FEF">
        <w:trPr>
          <w:trHeight w:val="426"/>
          <w:jc w:val="center"/>
        </w:trPr>
        <w:tc>
          <w:tcPr>
            <w:tcW w:w="1266" w:type="pct"/>
            <w:vMerge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997668" w:rsidRPr="00B64EED" w:rsidRDefault="00997668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997668" w:rsidRPr="00B64EED" w:rsidTr="006A2FEF">
        <w:trPr>
          <w:trHeight w:val="426"/>
          <w:jc w:val="center"/>
        </w:trPr>
        <w:tc>
          <w:tcPr>
            <w:tcW w:w="1266" w:type="pct"/>
          </w:tcPr>
          <w:p w:rsidR="00997668" w:rsidRPr="00B64EED" w:rsidRDefault="00997668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997668" w:rsidRPr="00B64EED" w:rsidRDefault="00B33803" w:rsidP="006A2FE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Уверенный пользователь персональным компьютером</w:t>
            </w:r>
          </w:p>
        </w:tc>
      </w:tr>
    </w:tbl>
    <w:p w:rsidR="00EE410E" w:rsidRPr="00B64EED" w:rsidRDefault="00EE410E" w:rsidP="00EE410E">
      <w:pPr>
        <w:pStyle w:val="Norm"/>
        <w:rPr>
          <w:b/>
        </w:rPr>
      </w:pPr>
    </w:p>
    <w:p w:rsidR="007C24E3" w:rsidRPr="00B64EED" w:rsidRDefault="007C24E3" w:rsidP="007C24E3">
      <w:pPr>
        <w:pStyle w:val="Norm"/>
        <w:rPr>
          <w:b/>
        </w:rPr>
      </w:pPr>
      <w:r w:rsidRPr="00B64EED">
        <w:rPr>
          <w:b/>
        </w:rPr>
        <w:t>3.6.2. Трудовая функция</w:t>
      </w:r>
    </w:p>
    <w:p w:rsidR="007C24E3" w:rsidRPr="00B64EED" w:rsidRDefault="007C24E3" w:rsidP="007C24E3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7C24E3" w:rsidRPr="00B64EED" w:rsidTr="005C6E7E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Контролировать соблюдение требований безопасности труда и экологической безопасности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D93FA7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  <w:r w:rsidR="007C24E3" w:rsidRPr="00B64EED">
              <w:rPr>
                <w:rFonts w:cs="Times New Roman"/>
                <w:szCs w:val="24"/>
                <w:lang w:val="en-US"/>
              </w:rPr>
              <w:t>/0</w:t>
            </w:r>
            <w:r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B64EE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7</w:t>
            </w:r>
          </w:p>
        </w:tc>
      </w:tr>
    </w:tbl>
    <w:p w:rsidR="007C24E3" w:rsidRPr="00B64EED" w:rsidRDefault="007C24E3" w:rsidP="007C24E3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C24E3" w:rsidRPr="00B64EED" w:rsidTr="005C6E7E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C24E3" w:rsidRPr="00B64EED" w:rsidTr="005C6E7E">
        <w:trPr>
          <w:jc w:val="center"/>
        </w:trPr>
        <w:tc>
          <w:tcPr>
            <w:tcW w:w="1266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C24E3" w:rsidRPr="00B64EED" w:rsidRDefault="007C24E3" w:rsidP="005C6E7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C24E3" w:rsidRPr="00B64EED" w:rsidRDefault="007C24E3" w:rsidP="005C6E7E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B64EED">
              <w:rPr>
                <w:rFonts w:cs="Times New Roman"/>
                <w:sz w:val="20"/>
                <w:szCs w:val="20"/>
              </w:rPr>
              <w:t xml:space="preserve">Регистрационный номер </w:t>
            </w:r>
            <w:r w:rsidRPr="00B64EED">
              <w:rPr>
                <w:rFonts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7C24E3" w:rsidRPr="00B64EED" w:rsidRDefault="007C24E3" w:rsidP="007C24E3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7C24E3" w:rsidRPr="00B64EED" w:rsidTr="005C6E7E">
        <w:trPr>
          <w:trHeight w:val="426"/>
          <w:jc w:val="center"/>
        </w:trPr>
        <w:tc>
          <w:tcPr>
            <w:tcW w:w="1266" w:type="pct"/>
            <w:vMerge w:val="restart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Контроль за обеспечением доступ</w:t>
            </w:r>
            <w:r w:rsidR="0046077F" w:rsidRPr="00B64EED">
              <w:rPr>
                <w:rFonts w:cs="Times New Roman"/>
                <w:szCs w:val="24"/>
              </w:rPr>
              <w:t>а</w:t>
            </w:r>
            <w:r w:rsidRPr="00B64EED">
              <w:rPr>
                <w:rFonts w:cs="Times New Roman"/>
                <w:szCs w:val="24"/>
              </w:rPr>
              <w:t xml:space="preserve"> всех работников к нормативным документам и инструкциям (в том числе политики компании) в области охраны труда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46077F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Контроль за</w:t>
            </w:r>
            <w:r w:rsidR="007C24E3" w:rsidRPr="00B64EED">
              <w:rPr>
                <w:rFonts w:cs="Times New Roman"/>
                <w:szCs w:val="24"/>
              </w:rPr>
              <w:t xml:space="preserve"> проведение</w:t>
            </w:r>
            <w:r w:rsidRPr="00B64EED">
              <w:rPr>
                <w:rFonts w:cs="Times New Roman"/>
                <w:szCs w:val="24"/>
              </w:rPr>
              <w:t>м</w:t>
            </w:r>
            <w:r w:rsidR="007C24E3" w:rsidRPr="00B64EED">
              <w:rPr>
                <w:rFonts w:cs="Times New Roman"/>
                <w:szCs w:val="24"/>
              </w:rPr>
              <w:t xml:space="preserve"> аттестации рабочих мест по условиям труда с последующей стандартизацией организации работ по охране труда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46077F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Контроль за обеспечением</w:t>
            </w:r>
            <w:r w:rsidR="007C24E3" w:rsidRPr="00B64EED">
              <w:rPr>
                <w:rFonts w:cs="Times New Roman"/>
                <w:szCs w:val="24"/>
              </w:rPr>
              <w:t xml:space="preserve"> </w:t>
            </w:r>
            <w:r w:rsidRPr="00B64EED">
              <w:rPr>
                <w:rFonts w:cs="Times New Roman"/>
                <w:szCs w:val="24"/>
              </w:rPr>
              <w:t>персонала соответствующих</w:t>
            </w:r>
            <w:r w:rsidR="007C24E3" w:rsidRPr="00B64EED">
              <w:rPr>
                <w:rFonts w:cs="Times New Roman"/>
                <w:szCs w:val="24"/>
              </w:rPr>
              <w:t xml:space="preserve"> требованиям охраны труда условия труда на каждом рабочем месте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46077F" w:rsidP="0046077F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Контроль за обеспечением</w:t>
            </w:r>
            <w:r w:rsidR="007C24E3" w:rsidRPr="00B64EED">
              <w:rPr>
                <w:rFonts w:cs="Times New Roman"/>
                <w:szCs w:val="24"/>
              </w:rPr>
              <w:t xml:space="preserve"> работников средствами индивидуальной и коллективной защиты</w:t>
            </w:r>
          </w:p>
        </w:tc>
      </w:tr>
      <w:tr w:rsidR="00A20F3E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A20F3E" w:rsidRPr="00B64EED" w:rsidRDefault="00A20F3E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20F3E" w:rsidRPr="00B64EED" w:rsidRDefault="00A20F3E" w:rsidP="00A20F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систему контрольных показателей </w:t>
            </w:r>
            <w:r w:rsidRPr="00B64EED">
              <w:rPr>
                <w:rFonts w:cs="Times New Roman"/>
                <w:szCs w:val="24"/>
              </w:rPr>
              <w:t xml:space="preserve">безопасности труда и экологической безопасности </w:t>
            </w:r>
          </w:p>
        </w:tc>
      </w:tr>
      <w:tr w:rsidR="00A20F3E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A20F3E" w:rsidRPr="00B64EED" w:rsidRDefault="00A20F3E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20F3E" w:rsidRDefault="00A20F3E" w:rsidP="00A20F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план мероприятий по обеспечению </w:t>
            </w:r>
            <w:r w:rsidRPr="00B64EED">
              <w:rPr>
                <w:rFonts w:cs="Times New Roman"/>
                <w:szCs w:val="24"/>
              </w:rPr>
              <w:t>безопасности труда и экологической безопасности</w:t>
            </w:r>
          </w:p>
        </w:tc>
      </w:tr>
      <w:tr w:rsidR="00A20F3E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A20F3E" w:rsidRPr="00B64EED" w:rsidRDefault="00A20F3E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20F3E" w:rsidRDefault="00A20F3E" w:rsidP="00A20F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Организация мониторинга по обеспечению </w:t>
            </w:r>
            <w:r w:rsidRPr="00B64EED">
              <w:rPr>
                <w:rFonts w:cs="Times New Roman"/>
                <w:szCs w:val="24"/>
              </w:rPr>
              <w:t>безопасности труда и экологической безопасности</w:t>
            </w:r>
          </w:p>
        </w:tc>
      </w:tr>
      <w:tr w:rsidR="00A20F3E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A20F3E" w:rsidRPr="00B64EED" w:rsidRDefault="00A20F3E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20F3E" w:rsidRDefault="00A20F3E" w:rsidP="00A20F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Сбор и анализ результатов мониторинга по обеспечению </w:t>
            </w:r>
            <w:r w:rsidRPr="00B64EED">
              <w:rPr>
                <w:rFonts w:cs="Times New Roman"/>
                <w:szCs w:val="24"/>
              </w:rPr>
              <w:t>безопасности труда и экологической безопасности</w:t>
            </w:r>
          </w:p>
        </w:tc>
      </w:tr>
      <w:tr w:rsidR="00A20F3E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A20F3E" w:rsidRPr="00B64EED" w:rsidRDefault="00A20F3E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20F3E" w:rsidRDefault="00A20F3E" w:rsidP="00A20F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Оценка эффективности результатов проведения мониторинга по обеспечению </w:t>
            </w:r>
            <w:r w:rsidRPr="00B64EED">
              <w:rPr>
                <w:rFonts w:cs="Times New Roman"/>
                <w:szCs w:val="24"/>
              </w:rPr>
              <w:t>безопасности труда и экологической безопасности</w:t>
            </w:r>
          </w:p>
        </w:tc>
      </w:tr>
      <w:tr w:rsidR="00A20F3E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A20F3E" w:rsidRPr="00B64EED" w:rsidRDefault="00A20F3E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20F3E" w:rsidRDefault="00A20F3E" w:rsidP="00A20F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Проведение корректирующих действий по результатам мониторинга обеспечение </w:t>
            </w:r>
            <w:r w:rsidRPr="00B64EED">
              <w:rPr>
                <w:rFonts w:cs="Times New Roman"/>
                <w:szCs w:val="24"/>
              </w:rPr>
              <w:t>безопасности труда и экологической безопасности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A20F3E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A20F3E" w:rsidRPr="00B64EED" w:rsidRDefault="00A20F3E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A20F3E" w:rsidRDefault="00A20F3E" w:rsidP="00A20F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 xml:space="preserve">Обеспечивать системное выявление рисков и угроз безопасности работников во вверенном подразделении 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A20F3E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Принимать оперативные меры </w:t>
            </w:r>
            <w:r w:rsidR="00E34D9B">
              <w:rPr>
                <w:rFonts w:cs="Times New Roman"/>
                <w:szCs w:val="24"/>
              </w:rPr>
              <w:t xml:space="preserve">в случае нарушения </w:t>
            </w:r>
            <w:r w:rsidR="00E34D9B" w:rsidRPr="00B64EED">
              <w:rPr>
                <w:rFonts w:cs="Times New Roman"/>
                <w:szCs w:val="24"/>
              </w:rPr>
              <w:t xml:space="preserve">безопасности труда и экологической безопасности 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Привлекать работников к совместному поиску способов и мер по  минимизации рисков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Организовывать обучение работников безопасному поведению, оказанию первой помощи пострадавшим на производстве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Принимать меры по предотвращению аварийных ситуаций, сохранению жизни и здоровья работников при возникновении таких ситуаций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Участвовать в расследовании несчастных случаев на производстве и профессиональных заболеваний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Формировать предложения по необходимым ресурсам в области охраны труда и здоровья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Собственным поведением демонстрировать соответствие политике в сфере безопасности труда и сохранения здоровья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 w:val="restart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аттестацию рабочих мест по условиям труда с последующей стандартизацией организации работ  и экологической безопасности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Проводить обучение работников безопасному поведению, оказанию первой помощи пострадавшим на производстве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Реализовывать предложения по необходимым ресурсам в области охраны труда и здоровья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 w:val="restart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Правила и требования техники безопасности, охраны труда и экологической безопасности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  <w:vMerge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Риски и угрозы безопасности работников во вверенном подразделении</w:t>
            </w:r>
          </w:p>
        </w:tc>
      </w:tr>
      <w:tr w:rsidR="007C24E3" w:rsidRPr="00B64EED" w:rsidTr="005C6E7E">
        <w:trPr>
          <w:trHeight w:val="426"/>
          <w:jc w:val="center"/>
        </w:trPr>
        <w:tc>
          <w:tcPr>
            <w:tcW w:w="1266" w:type="pct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B64EED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  <w:vAlign w:val="center"/>
          </w:tcPr>
          <w:p w:rsidR="007C24E3" w:rsidRPr="00B64EED" w:rsidRDefault="007C24E3" w:rsidP="005C6E7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Уверенный пользователь персональным компьютером</w:t>
            </w:r>
          </w:p>
        </w:tc>
      </w:tr>
    </w:tbl>
    <w:p w:rsidR="007C24E3" w:rsidRPr="00B64EED" w:rsidRDefault="007C24E3" w:rsidP="00EE410E">
      <w:pPr>
        <w:pStyle w:val="Norm"/>
        <w:rPr>
          <w:b/>
        </w:rPr>
      </w:pPr>
    </w:p>
    <w:p w:rsidR="00EE410E" w:rsidRPr="00B64EED" w:rsidRDefault="00EE410E" w:rsidP="00EE410E">
      <w:pPr>
        <w:pStyle w:val="Norm"/>
        <w:rPr>
          <w:b/>
        </w:rPr>
      </w:pPr>
    </w:p>
    <w:p w:rsidR="00F932A0" w:rsidRPr="00B64EED" w:rsidRDefault="00E34D9B" w:rsidP="00E34D9B">
      <w:pPr>
        <w:pStyle w:val="Norm"/>
        <w:tabs>
          <w:tab w:val="left" w:pos="1323"/>
        </w:tabs>
        <w:rPr>
          <w:b/>
        </w:rPr>
      </w:pPr>
      <w:r>
        <w:rPr>
          <w:b/>
        </w:rPr>
        <w:tab/>
      </w:r>
    </w:p>
    <w:p w:rsidR="00DB5F5C" w:rsidRPr="00B64EED" w:rsidRDefault="00DB5F5C" w:rsidP="008F30B3">
      <w:pPr>
        <w:pStyle w:val="Level1"/>
        <w:jc w:val="center"/>
        <w:rPr>
          <w:lang w:val="ru-RU"/>
        </w:rPr>
      </w:pPr>
      <w:bookmarkStart w:id="13" w:name="_Toc423708418"/>
      <w:r w:rsidRPr="00B64EED">
        <w:t>IV</w:t>
      </w:r>
      <w:r w:rsidRPr="00B64EED">
        <w:rPr>
          <w:lang w:val="ru-RU"/>
        </w:rPr>
        <w:t>. Сведения об организациях – разработчиках</w:t>
      </w:r>
      <w:r w:rsidR="000A0A09" w:rsidRPr="00B64EED">
        <w:rPr>
          <w:lang w:val="ru-RU"/>
        </w:rPr>
        <w:t xml:space="preserve"> </w:t>
      </w:r>
      <w:r w:rsidR="000A0A09" w:rsidRPr="00B64EED">
        <w:rPr>
          <w:lang w:val="ru-RU"/>
        </w:rPr>
        <w:br/>
      </w:r>
      <w:r w:rsidRPr="00B64EED">
        <w:rPr>
          <w:lang w:val="ru-RU"/>
        </w:rPr>
        <w:t>профессионального стандарта</w:t>
      </w:r>
      <w:bookmarkEnd w:id="13"/>
    </w:p>
    <w:p w:rsidR="00DB5F5C" w:rsidRPr="00B64EED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B64EED" w:rsidRDefault="00DB5F5C" w:rsidP="008F30B3">
      <w:pPr>
        <w:pStyle w:val="2"/>
      </w:pPr>
      <w:r w:rsidRPr="00B64EED">
        <w:t>4.1. Ответственная организация-разработчик</w:t>
      </w:r>
    </w:p>
    <w:p w:rsidR="00DB5F5C" w:rsidRPr="00B64EED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9440" w:type="dxa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284"/>
        <w:gridCol w:w="2528"/>
      </w:tblGrid>
      <w:tr w:rsidR="0097338B" w:rsidRPr="00B64EED" w:rsidTr="003869C7">
        <w:trPr>
          <w:trHeight w:val="561"/>
        </w:trPr>
        <w:tc>
          <w:tcPr>
            <w:tcW w:w="944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B64EED" w:rsidRDefault="00F1103B" w:rsidP="00020B66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Российский союз промышленников и предпринимателей</w:t>
            </w:r>
            <w:r>
              <w:rPr>
                <w:rFonts w:cs="Times New Roman"/>
                <w:bCs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город Москва</w:t>
            </w:r>
          </w:p>
        </w:tc>
      </w:tr>
      <w:tr w:rsidR="0097338B" w:rsidRPr="00B64EED" w:rsidTr="003869C7">
        <w:trPr>
          <w:trHeight w:val="295"/>
        </w:trPr>
        <w:tc>
          <w:tcPr>
            <w:tcW w:w="944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B64EED" w:rsidRDefault="0097338B" w:rsidP="00020B6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B64EED"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97338B" w:rsidRPr="00B64EED" w:rsidTr="003869C7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97338B" w:rsidRPr="00B64EED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97338B" w:rsidRPr="00B64EED" w:rsidRDefault="00C9675D" w:rsidP="00F1103B">
            <w:pPr>
              <w:spacing w:after="0" w:line="100" w:lineRule="atLeast"/>
              <w:rPr>
                <w:sz w:val="20"/>
                <w:szCs w:val="20"/>
              </w:rPr>
            </w:pPr>
            <w:r w:rsidRPr="00B64EED">
              <w:rPr>
                <w:sz w:val="20"/>
                <w:szCs w:val="20"/>
              </w:rPr>
              <w:t>Исполнительный вице-президент</w:t>
            </w:r>
            <w:r w:rsidR="00C57175" w:rsidRPr="00B64EED">
              <w:rPr>
                <w:sz w:val="20"/>
                <w:szCs w:val="20"/>
              </w:rPr>
              <w:t xml:space="preserve">  </w:t>
            </w:r>
            <w:r w:rsidR="00F1103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7338B" w:rsidRPr="00B64EED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7338B" w:rsidRPr="00B64EED" w:rsidRDefault="00F1103B" w:rsidP="00020B66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  <w:r w:rsidRPr="00B64EED">
              <w:rPr>
                <w:sz w:val="20"/>
                <w:szCs w:val="20"/>
              </w:rPr>
              <w:t>Кузьмин Дмитрий Владимирович</w:t>
            </w:r>
          </w:p>
        </w:tc>
      </w:tr>
      <w:tr w:rsidR="0097338B" w:rsidRPr="00B64EED" w:rsidTr="003869C7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B64EED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B64EED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 w:rsidRPr="00B64EED"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284" w:type="dxa"/>
            <w:tcBorders>
              <w:bottom w:val="single" w:sz="2" w:space="0" w:color="808080"/>
            </w:tcBorders>
            <w:shd w:val="clear" w:color="auto" w:fill="auto"/>
          </w:tcPr>
          <w:p w:rsidR="0097338B" w:rsidRPr="00B64EED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97338B" w:rsidRPr="00B64EED" w:rsidRDefault="0097338B" w:rsidP="00020B66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DB5F5C" w:rsidRPr="00B64EED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B64EED" w:rsidRDefault="00DB5F5C" w:rsidP="0003658E">
      <w:pPr>
        <w:rPr>
          <w:rFonts w:cs="Times New Roman"/>
          <w:b/>
          <w:szCs w:val="24"/>
        </w:rPr>
      </w:pPr>
      <w:r w:rsidRPr="00B64EED">
        <w:rPr>
          <w:rFonts w:cs="Times New Roman"/>
          <w:b/>
          <w:szCs w:val="24"/>
        </w:rPr>
        <w:t>4.2. Наименования организаций-разработчиков</w:t>
      </w:r>
    </w:p>
    <w:p w:rsidR="00DB5F5C" w:rsidRPr="00B64EED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18646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  <w:gridCol w:w="9077"/>
      </w:tblGrid>
      <w:tr w:rsidR="00F1103B" w:rsidRPr="00B64EED" w:rsidTr="00F1103B">
        <w:trPr>
          <w:trHeight w:val="407"/>
        </w:trPr>
        <w:tc>
          <w:tcPr>
            <w:tcW w:w="492" w:type="dxa"/>
          </w:tcPr>
          <w:p w:rsidR="00F1103B" w:rsidRPr="00B64EED" w:rsidRDefault="00F1103B" w:rsidP="00F1103B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bookmarkStart w:id="14" w:name="_GoBack" w:colFirst="1" w:colLast="1"/>
            <w:r w:rsidRPr="00B64EED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077" w:type="dxa"/>
          </w:tcPr>
          <w:p w:rsidR="00F1103B" w:rsidRDefault="00F1103B" w:rsidP="00F1103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Ассоциация предприятий мебельной и деревообрабатывающей промышленности России (Некоммерческая организация), город Москва</w:t>
            </w:r>
          </w:p>
        </w:tc>
        <w:tc>
          <w:tcPr>
            <w:tcW w:w="9077" w:type="dxa"/>
          </w:tcPr>
          <w:p w:rsidR="00F1103B" w:rsidRPr="00B64EED" w:rsidRDefault="00F1103B" w:rsidP="00F110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1103B" w:rsidRPr="00B64EED" w:rsidTr="00F1103B">
        <w:trPr>
          <w:trHeight w:val="407"/>
        </w:trPr>
        <w:tc>
          <w:tcPr>
            <w:tcW w:w="492" w:type="dxa"/>
          </w:tcPr>
          <w:p w:rsidR="00F1103B" w:rsidRPr="00B64EED" w:rsidRDefault="00F1103B" w:rsidP="00F110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B64EED">
              <w:rPr>
                <w:rFonts w:cs="Times New Roman"/>
                <w:szCs w:val="24"/>
              </w:rPr>
              <w:t>2</w:t>
            </w:r>
          </w:p>
        </w:tc>
        <w:tc>
          <w:tcPr>
            <w:tcW w:w="9077" w:type="dxa"/>
          </w:tcPr>
          <w:p w:rsidR="00F1103B" w:rsidRDefault="00F1103B" w:rsidP="00F1103B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«Московский государственный университет леса», город Москва</w:t>
            </w:r>
          </w:p>
        </w:tc>
        <w:tc>
          <w:tcPr>
            <w:tcW w:w="9077" w:type="dxa"/>
          </w:tcPr>
          <w:p w:rsidR="00F1103B" w:rsidRPr="00B64EED" w:rsidRDefault="00F1103B" w:rsidP="00F1103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bookmarkEnd w:id="14"/>
    </w:tbl>
    <w:p w:rsidR="00DB5F5C" w:rsidRPr="00B64EED" w:rsidRDefault="00DB5F5C" w:rsidP="00DB5F5C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3326A7" w:rsidRPr="00B64EED" w:rsidRDefault="003326A7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B64EE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0A0938" w:rsidRPr="00B64EED" w:rsidRDefault="000A0938" w:rsidP="00D43167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0A0938" w:rsidRPr="00B64EED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6CF" w:rsidRDefault="00EE26CF" w:rsidP="0085401D">
      <w:pPr>
        <w:spacing w:after="0" w:line="240" w:lineRule="auto"/>
      </w:pPr>
      <w:r>
        <w:separator/>
      </w:r>
    </w:p>
  </w:endnote>
  <w:endnote w:type="continuationSeparator" w:id="0">
    <w:p w:rsidR="00EE26CF" w:rsidRDefault="00EE26CF" w:rsidP="0085401D">
      <w:pPr>
        <w:spacing w:after="0" w:line="240" w:lineRule="auto"/>
      </w:pPr>
      <w:r>
        <w:continuationSeparator/>
      </w:r>
    </w:p>
  </w:endnote>
  <w:endnote w:id="1">
    <w:p w:rsidR="00F076E3" w:rsidRPr="00BB4C67" w:rsidRDefault="00F076E3" w:rsidP="00B11ECE">
      <w:pPr>
        <w:pStyle w:val="StyleEndNote"/>
      </w:pPr>
      <w:bookmarkStart w:id="2" w:name="_Ref431406250"/>
      <w:r w:rsidRPr="00783A11">
        <w:rPr>
          <w:rStyle w:val="af2"/>
        </w:rPr>
        <w:endnoteRef/>
      </w:r>
      <w:r w:rsidRPr="00783A11">
        <w:t xml:space="preserve"> </w:t>
      </w:r>
      <w:r w:rsidRPr="00BB4C67">
        <w:t>Общероссийский классификатор занятий</w:t>
      </w:r>
      <w:bookmarkEnd w:id="2"/>
    </w:p>
  </w:endnote>
  <w:endnote w:id="2">
    <w:p w:rsidR="00F076E3" w:rsidRPr="00BB4C67" w:rsidRDefault="00F076E3">
      <w:pPr>
        <w:pStyle w:val="af0"/>
        <w:rPr>
          <w:rFonts w:ascii="Times New Roman" w:hAnsi="Times New Roman"/>
        </w:rPr>
      </w:pPr>
      <w:r w:rsidRPr="00BB4C67">
        <w:rPr>
          <w:rStyle w:val="af2"/>
          <w:rFonts w:ascii="Times New Roman" w:hAnsi="Times New Roman"/>
        </w:rPr>
        <w:endnoteRef/>
      </w:r>
      <w:r w:rsidRPr="00BB4C67">
        <w:rPr>
          <w:rFonts w:ascii="Times New Roman" w:hAnsi="Times New Roman"/>
        </w:rPr>
        <w:t xml:space="preserve"> Общероссийский классификатор видов экономической деятельности</w:t>
      </w:r>
    </w:p>
  </w:endnote>
  <w:endnote w:id="3">
    <w:p w:rsidR="00F076E3" w:rsidRDefault="00F076E3">
      <w:pPr>
        <w:pStyle w:val="af0"/>
      </w:pPr>
      <w:r>
        <w:rPr>
          <w:rStyle w:val="af2"/>
        </w:rPr>
        <w:endnoteRef/>
      </w:r>
      <w:r>
        <w:t xml:space="preserve"> </w:t>
      </w:r>
      <w:r w:rsidRPr="0057095E">
        <w:rPr>
          <w:rFonts w:ascii="Times New Roman" w:hAnsi="Times New Roman"/>
        </w:rPr>
        <w:t>Постановление Минтруда России, Минобразования России от 13 января 2003 г.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2003 г., регистрационный № 4209).</w:t>
      </w:r>
    </w:p>
  </w:endnote>
  <w:endnote w:id="4">
    <w:p w:rsidR="00F076E3" w:rsidRDefault="00F076E3">
      <w:pPr>
        <w:pStyle w:val="af0"/>
      </w:pPr>
      <w:r>
        <w:rPr>
          <w:rStyle w:val="af2"/>
        </w:rPr>
        <w:endnoteRef/>
      </w:r>
      <w:r>
        <w:t xml:space="preserve"> </w:t>
      </w:r>
      <w:r w:rsidRPr="00E43D41">
        <w:rPr>
          <w:rFonts w:ascii="Times New Roman" w:hAnsi="Times New Roman"/>
        </w:rPr>
        <w:t xml:space="preserve">Единый квалификационный справочник должностей руководителей, специалистов и </w:t>
      </w:r>
      <w:r>
        <w:rPr>
          <w:rFonts w:ascii="Times New Roman" w:hAnsi="Times New Roman"/>
        </w:rPr>
        <w:t xml:space="preserve">других </w:t>
      </w:r>
      <w:r w:rsidRPr="00E43D41">
        <w:rPr>
          <w:rFonts w:ascii="Times New Roman" w:hAnsi="Times New Roman"/>
        </w:rPr>
        <w:t>служащих</w:t>
      </w:r>
      <w:r>
        <w:rPr>
          <w:rFonts w:ascii="Times New Roman" w:hAnsi="Times New Roman"/>
        </w:rPr>
        <w:t>.</w:t>
      </w:r>
    </w:p>
  </w:endnote>
  <w:endnote w:id="5">
    <w:p w:rsidR="00F076E3" w:rsidRPr="00AC75A6" w:rsidRDefault="00F076E3" w:rsidP="009912CE">
      <w:pPr>
        <w:pStyle w:val="af0"/>
      </w:pPr>
      <w:r>
        <w:rPr>
          <w:rStyle w:val="af2"/>
        </w:rPr>
        <w:endnoteRef/>
      </w:r>
      <w:r>
        <w:t xml:space="preserve"> </w:t>
      </w:r>
      <w:r w:rsidRPr="00E43D41">
        <w:rPr>
          <w:rFonts w:ascii="Times New Roman" w:hAnsi="Times New Roman"/>
        </w:rPr>
        <w:t>Общероссийский классификатор специальностей по образованию</w:t>
      </w:r>
      <w:r>
        <w:rPr>
          <w:rFonts w:ascii="Times New Roman" w:hAnsi="Times New Roman"/>
        </w:rPr>
        <w:t>.</w:t>
      </w:r>
    </w:p>
    <w:p w:rsidR="00F076E3" w:rsidRDefault="00F076E3">
      <w:pPr>
        <w:pStyle w:val="af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6CF" w:rsidRDefault="00EE26CF" w:rsidP="0085401D">
      <w:pPr>
        <w:spacing w:after="0" w:line="240" w:lineRule="auto"/>
      </w:pPr>
      <w:r>
        <w:separator/>
      </w:r>
    </w:p>
  </w:footnote>
  <w:footnote w:type="continuationSeparator" w:id="0">
    <w:p w:rsidR="00EE26CF" w:rsidRDefault="00EE26CF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6E3" w:rsidRDefault="00260002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F076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F076E3" w:rsidRDefault="00F076E3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6E3" w:rsidRPr="00014E1E" w:rsidRDefault="00260002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="00F076E3"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F1103B">
      <w:rPr>
        <w:rStyle w:val="af5"/>
        <w:noProof/>
      </w:rPr>
      <w:t>32</w:t>
    </w:r>
    <w:r w:rsidRPr="00014E1E">
      <w:rPr>
        <w:rStyle w:val="af5"/>
      </w:rPr>
      <w:fldChar w:fldCharType="end"/>
    </w:r>
  </w:p>
  <w:p w:rsidR="00F076E3" w:rsidRPr="00C207C0" w:rsidRDefault="00F076E3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6E3" w:rsidRPr="00C207C0" w:rsidRDefault="00F076E3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6E3" w:rsidRPr="00051FA9" w:rsidRDefault="00260002" w:rsidP="00582606">
    <w:pPr>
      <w:pStyle w:val="af6"/>
      <w:jc w:val="center"/>
    </w:pPr>
    <w:r w:rsidRPr="00051FA9">
      <w:rPr>
        <w:rStyle w:val="af5"/>
      </w:rPr>
      <w:fldChar w:fldCharType="begin"/>
    </w:r>
    <w:r w:rsidR="00F076E3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F1103B">
      <w:rPr>
        <w:rStyle w:val="af5"/>
        <w:noProof/>
      </w:rPr>
      <w:t>5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1CB"/>
    <w:rsid w:val="00000A62"/>
    <w:rsid w:val="00001C2A"/>
    <w:rsid w:val="00001D9E"/>
    <w:rsid w:val="00002D7B"/>
    <w:rsid w:val="000055CC"/>
    <w:rsid w:val="00006243"/>
    <w:rsid w:val="000075A3"/>
    <w:rsid w:val="00011087"/>
    <w:rsid w:val="000141E1"/>
    <w:rsid w:val="00014209"/>
    <w:rsid w:val="00014E1E"/>
    <w:rsid w:val="00015C61"/>
    <w:rsid w:val="0001669C"/>
    <w:rsid w:val="000167FC"/>
    <w:rsid w:val="000169B1"/>
    <w:rsid w:val="00017B0D"/>
    <w:rsid w:val="000203C2"/>
    <w:rsid w:val="00020B66"/>
    <w:rsid w:val="00023D94"/>
    <w:rsid w:val="00024B83"/>
    <w:rsid w:val="00024C83"/>
    <w:rsid w:val="000304F8"/>
    <w:rsid w:val="00032005"/>
    <w:rsid w:val="00033F6D"/>
    <w:rsid w:val="00034500"/>
    <w:rsid w:val="0003658E"/>
    <w:rsid w:val="00036E2E"/>
    <w:rsid w:val="00037832"/>
    <w:rsid w:val="00037847"/>
    <w:rsid w:val="00041E81"/>
    <w:rsid w:val="00043D25"/>
    <w:rsid w:val="00045455"/>
    <w:rsid w:val="00046A47"/>
    <w:rsid w:val="00046FEE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4F4F"/>
    <w:rsid w:val="00095D45"/>
    <w:rsid w:val="000977CE"/>
    <w:rsid w:val="000A0938"/>
    <w:rsid w:val="000A0A09"/>
    <w:rsid w:val="000A0D22"/>
    <w:rsid w:val="000B040E"/>
    <w:rsid w:val="000B282A"/>
    <w:rsid w:val="000B5851"/>
    <w:rsid w:val="000B5875"/>
    <w:rsid w:val="000B5BDE"/>
    <w:rsid w:val="000B61A6"/>
    <w:rsid w:val="000B6248"/>
    <w:rsid w:val="000C04C3"/>
    <w:rsid w:val="000C1AD0"/>
    <w:rsid w:val="000C1B8C"/>
    <w:rsid w:val="000C4063"/>
    <w:rsid w:val="000C5E13"/>
    <w:rsid w:val="000C6162"/>
    <w:rsid w:val="000C7139"/>
    <w:rsid w:val="000D4708"/>
    <w:rsid w:val="000E450C"/>
    <w:rsid w:val="000E4A39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10B2F"/>
    <w:rsid w:val="00112260"/>
    <w:rsid w:val="001152E9"/>
    <w:rsid w:val="001157C2"/>
    <w:rsid w:val="001159EA"/>
    <w:rsid w:val="0011680D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648D"/>
    <w:rsid w:val="001472A0"/>
    <w:rsid w:val="00147404"/>
    <w:rsid w:val="001474C6"/>
    <w:rsid w:val="0015075B"/>
    <w:rsid w:val="001513F4"/>
    <w:rsid w:val="001518CA"/>
    <w:rsid w:val="00152B1E"/>
    <w:rsid w:val="0015375B"/>
    <w:rsid w:val="00157990"/>
    <w:rsid w:val="00163BE9"/>
    <w:rsid w:val="001736B3"/>
    <w:rsid w:val="00173C94"/>
    <w:rsid w:val="001749BB"/>
    <w:rsid w:val="00174FA3"/>
    <w:rsid w:val="00176ABF"/>
    <w:rsid w:val="00180761"/>
    <w:rsid w:val="00180F3C"/>
    <w:rsid w:val="0018117C"/>
    <w:rsid w:val="00187845"/>
    <w:rsid w:val="00190716"/>
    <w:rsid w:val="0019146C"/>
    <w:rsid w:val="00193845"/>
    <w:rsid w:val="001A005D"/>
    <w:rsid w:val="001A1AEB"/>
    <w:rsid w:val="001A1F74"/>
    <w:rsid w:val="001A225A"/>
    <w:rsid w:val="001A5484"/>
    <w:rsid w:val="001A5A92"/>
    <w:rsid w:val="001B1A20"/>
    <w:rsid w:val="001B31A8"/>
    <w:rsid w:val="001B3598"/>
    <w:rsid w:val="001B4624"/>
    <w:rsid w:val="001B5A3F"/>
    <w:rsid w:val="001B67D6"/>
    <w:rsid w:val="001C299C"/>
    <w:rsid w:val="001C34E1"/>
    <w:rsid w:val="001D13DA"/>
    <w:rsid w:val="001D5E99"/>
    <w:rsid w:val="001E1648"/>
    <w:rsid w:val="001E19C6"/>
    <w:rsid w:val="001E28B2"/>
    <w:rsid w:val="001E3CA6"/>
    <w:rsid w:val="001E7BE4"/>
    <w:rsid w:val="001F1BC6"/>
    <w:rsid w:val="001F2A45"/>
    <w:rsid w:val="001F326F"/>
    <w:rsid w:val="00203795"/>
    <w:rsid w:val="00206C9D"/>
    <w:rsid w:val="0020719D"/>
    <w:rsid w:val="002071F7"/>
    <w:rsid w:val="002077F6"/>
    <w:rsid w:val="00207B2B"/>
    <w:rsid w:val="002115C3"/>
    <w:rsid w:val="0021186E"/>
    <w:rsid w:val="00214E56"/>
    <w:rsid w:val="00214F53"/>
    <w:rsid w:val="00215CDD"/>
    <w:rsid w:val="002167E1"/>
    <w:rsid w:val="002202EF"/>
    <w:rsid w:val="00223F34"/>
    <w:rsid w:val="002301FE"/>
    <w:rsid w:val="00231E42"/>
    <w:rsid w:val="0023681D"/>
    <w:rsid w:val="00236BDA"/>
    <w:rsid w:val="0024079C"/>
    <w:rsid w:val="00240C7F"/>
    <w:rsid w:val="002410B5"/>
    <w:rsid w:val="0024133E"/>
    <w:rsid w:val="00242396"/>
    <w:rsid w:val="00252F78"/>
    <w:rsid w:val="00260002"/>
    <w:rsid w:val="00260440"/>
    <w:rsid w:val="00260D29"/>
    <w:rsid w:val="00266194"/>
    <w:rsid w:val="00266ACE"/>
    <w:rsid w:val="00266FE4"/>
    <w:rsid w:val="002764C4"/>
    <w:rsid w:val="00277E44"/>
    <w:rsid w:val="00285C92"/>
    <w:rsid w:val="00290D32"/>
    <w:rsid w:val="00291512"/>
    <w:rsid w:val="0029282F"/>
    <w:rsid w:val="00296F72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C18EF"/>
    <w:rsid w:val="002C1F17"/>
    <w:rsid w:val="002C23D3"/>
    <w:rsid w:val="002C346B"/>
    <w:rsid w:val="002C511D"/>
    <w:rsid w:val="002C60F9"/>
    <w:rsid w:val="002C64C6"/>
    <w:rsid w:val="002C69DD"/>
    <w:rsid w:val="002C6FC0"/>
    <w:rsid w:val="002D2204"/>
    <w:rsid w:val="002D29BC"/>
    <w:rsid w:val="002D36B0"/>
    <w:rsid w:val="002D555C"/>
    <w:rsid w:val="002D6EC2"/>
    <w:rsid w:val="002D7B03"/>
    <w:rsid w:val="002D7B26"/>
    <w:rsid w:val="002D7C78"/>
    <w:rsid w:val="002E177F"/>
    <w:rsid w:val="002E23D6"/>
    <w:rsid w:val="002F3E1A"/>
    <w:rsid w:val="002F5EA0"/>
    <w:rsid w:val="00300962"/>
    <w:rsid w:val="00302465"/>
    <w:rsid w:val="00303A0F"/>
    <w:rsid w:val="00303A89"/>
    <w:rsid w:val="003130A4"/>
    <w:rsid w:val="00314DD3"/>
    <w:rsid w:val="003153F3"/>
    <w:rsid w:val="00317D76"/>
    <w:rsid w:val="00322B39"/>
    <w:rsid w:val="0032416C"/>
    <w:rsid w:val="00324325"/>
    <w:rsid w:val="0032437A"/>
    <w:rsid w:val="003252DE"/>
    <w:rsid w:val="003279CE"/>
    <w:rsid w:val="00331630"/>
    <w:rsid w:val="00331D3D"/>
    <w:rsid w:val="003326A7"/>
    <w:rsid w:val="003345F6"/>
    <w:rsid w:val="00337091"/>
    <w:rsid w:val="003405EE"/>
    <w:rsid w:val="00341AF4"/>
    <w:rsid w:val="003421EE"/>
    <w:rsid w:val="00342FCF"/>
    <w:rsid w:val="003475A9"/>
    <w:rsid w:val="003519DE"/>
    <w:rsid w:val="0035278C"/>
    <w:rsid w:val="0035384D"/>
    <w:rsid w:val="00354422"/>
    <w:rsid w:val="003554AC"/>
    <w:rsid w:val="00362D9A"/>
    <w:rsid w:val="00364091"/>
    <w:rsid w:val="00366433"/>
    <w:rsid w:val="00366FB0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69C7"/>
    <w:rsid w:val="0038733A"/>
    <w:rsid w:val="0039039A"/>
    <w:rsid w:val="00391CF7"/>
    <w:rsid w:val="00392F66"/>
    <w:rsid w:val="00393FE5"/>
    <w:rsid w:val="00396CEA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E5DB3"/>
    <w:rsid w:val="003F4DF3"/>
    <w:rsid w:val="004009F6"/>
    <w:rsid w:val="00401E8C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5D99"/>
    <w:rsid w:val="00432FB3"/>
    <w:rsid w:val="0043555F"/>
    <w:rsid w:val="004413CD"/>
    <w:rsid w:val="00441E0E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6A58"/>
    <w:rsid w:val="00457EA1"/>
    <w:rsid w:val="0046077F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46ED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61C5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65F7"/>
    <w:rsid w:val="004B0852"/>
    <w:rsid w:val="004B192C"/>
    <w:rsid w:val="004B2F0D"/>
    <w:rsid w:val="004B41F4"/>
    <w:rsid w:val="004B4F31"/>
    <w:rsid w:val="004B6966"/>
    <w:rsid w:val="004B72C6"/>
    <w:rsid w:val="004C107E"/>
    <w:rsid w:val="004C2F98"/>
    <w:rsid w:val="004C31EE"/>
    <w:rsid w:val="004C5508"/>
    <w:rsid w:val="004C677A"/>
    <w:rsid w:val="004C7D8F"/>
    <w:rsid w:val="004D055A"/>
    <w:rsid w:val="004D0595"/>
    <w:rsid w:val="004D1D32"/>
    <w:rsid w:val="004D347C"/>
    <w:rsid w:val="004D4155"/>
    <w:rsid w:val="004D5FB9"/>
    <w:rsid w:val="004E053E"/>
    <w:rsid w:val="004E111B"/>
    <w:rsid w:val="004E1307"/>
    <w:rsid w:val="004F0AA1"/>
    <w:rsid w:val="004F0B54"/>
    <w:rsid w:val="004F32EB"/>
    <w:rsid w:val="004F78D9"/>
    <w:rsid w:val="00501CC5"/>
    <w:rsid w:val="00505C32"/>
    <w:rsid w:val="0050739E"/>
    <w:rsid w:val="00507ADF"/>
    <w:rsid w:val="00510C3B"/>
    <w:rsid w:val="00511700"/>
    <w:rsid w:val="00513117"/>
    <w:rsid w:val="00514A25"/>
    <w:rsid w:val="00515F8F"/>
    <w:rsid w:val="00516007"/>
    <w:rsid w:val="0052507A"/>
    <w:rsid w:val="00525909"/>
    <w:rsid w:val="00532213"/>
    <w:rsid w:val="00533018"/>
    <w:rsid w:val="00533457"/>
    <w:rsid w:val="005343DC"/>
    <w:rsid w:val="00534F13"/>
    <w:rsid w:val="00542384"/>
    <w:rsid w:val="0054266C"/>
    <w:rsid w:val="00542B83"/>
    <w:rsid w:val="00544EA6"/>
    <w:rsid w:val="00546F00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7176C"/>
    <w:rsid w:val="005731E3"/>
    <w:rsid w:val="00576563"/>
    <w:rsid w:val="005769E5"/>
    <w:rsid w:val="00580DD1"/>
    <w:rsid w:val="00582606"/>
    <w:rsid w:val="005841F6"/>
    <w:rsid w:val="0058632C"/>
    <w:rsid w:val="00587FBA"/>
    <w:rsid w:val="00592038"/>
    <w:rsid w:val="0059212D"/>
    <w:rsid w:val="00597B62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C6E7E"/>
    <w:rsid w:val="005D00E8"/>
    <w:rsid w:val="005D25BC"/>
    <w:rsid w:val="005D2811"/>
    <w:rsid w:val="005D4C5C"/>
    <w:rsid w:val="005D6A5E"/>
    <w:rsid w:val="005E0EA5"/>
    <w:rsid w:val="005E5A03"/>
    <w:rsid w:val="005E7ABF"/>
    <w:rsid w:val="005E7ED3"/>
    <w:rsid w:val="005F0415"/>
    <w:rsid w:val="005F0B95"/>
    <w:rsid w:val="005F0C09"/>
    <w:rsid w:val="005F2D2E"/>
    <w:rsid w:val="005F373A"/>
    <w:rsid w:val="005F5D6C"/>
    <w:rsid w:val="005F65BE"/>
    <w:rsid w:val="006039E8"/>
    <w:rsid w:val="006046B7"/>
    <w:rsid w:val="00604D49"/>
    <w:rsid w:val="00604F03"/>
    <w:rsid w:val="006051CB"/>
    <w:rsid w:val="00612E8B"/>
    <w:rsid w:val="006148F6"/>
    <w:rsid w:val="00614C9A"/>
    <w:rsid w:val="00615828"/>
    <w:rsid w:val="00620DEC"/>
    <w:rsid w:val="00622078"/>
    <w:rsid w:val="006229EB"/>
    <w:rsid w:val="0062585C"/>
    <w:rsid w:val="0063076A"/>
    <w:rsid w:val="00630C3B"/>
    <w:rsid w:val="00631988"/>
    <w:rsid w:val="0063198A"/>
    <w:rsid w:val="00633095"/>
    <w:rsid w:val="0063341E"/>
    <w:rsid w:val="006366E2"/>
    <w:rsid w:val="006373F6"/>
    <w:rsid w:val="00637A85"/>
    <w:rsid w:val="00640FD4"/>
    <w:rsid w:val="00641249"/>
    <w:rsid w:val="00644F78"/>
    <w:rsid w:val="0065079F"/>
    <w:rsid w:val="006545A0"/>
    <w:rsid w:val="006555A5"/>
    <w:rsid w:val="00657D69"/>
    <w:rsid w:val="006653E2"/>
    <w:rsid w:val="00665CC2"/>
    <w:rsid w:val="00666573"/>
    <w:rsid w:val="00681B98"/>
    <w:rsid w:val="00682A4B"/>
    <w:rsid w:val="00682E42"/>
    <w:rsid w:val="00684D4F"/>
    <w:rsid w:val="00685867"/>
    <w:rsid w:val="00686D72"/>
    <w:rsid w:val="0069190E"/>
    <w:rsid w:val="00696511"/>
    <w:rsid w:val="006A02E6"/>
    <w:rsid w:val="006A2FEF"/>
    <w:rsid w:val="006A3CD2"/>
    <w:rsid w:val="006A5B9F"/>
    <w:rsid w:val="006A7939"/>
    <w:rsid w:val="006A7C58"/>
    <w:rsid w:val="006B1618"/>
    <w:rsid w:val="006B20F8"/>
    <w:rsid w:val="006B311E"/>
    <w:rsid w:val="006B5466"/>
    <w:rsid w:val="006B6E82"/>
    <w:rsid w:val="006C1776"/>
    <w:rsid w:val="006C3220"/>
    <w:rsid w:val="006C32B4"/>
    <w:rsid w:val="006C5F31"/>
    <w:rsid w:val="006D26AA"/>
    <w:rsid w:val="006D493C"/>
    <w:rsid w:val="006D7958"/>
    <w:rsid w:val="006E1774"/>
    <w:rsid w:val="006E456A"/>
    <w:rsid w:val="006E5D2F"/>
    <w:rsid w:val="006F0422"/>
    <w:rsid w:val="006F0C8D"/>
    <w:rsid w:val="006F4180"/>
    <w:rsid w:val="006F72C9"/>
    <w:rsid w:val="00701DCE"/>
    <w:rsid w:val="00701FA6"/>
    <w:rsid w:val="0070258D"/>
    <w:rsid w:val="00711B7A"/>
    <w:rsid w:val="0071246B"/>
    <w:rsid w:val="007127F9"/>
    <w:rsid w:val="0071290B"/>
    <w:rsid w:val="00717B28"/>
    <w:rsid w:val="007227C8"/>
    <w:rsid w:val="0072336E"/>
    <w:rsid w:val="0072352F"/>
    <w:rsid w:val="0073096C"/>
    <w:rsid w:val="007312FB"/>
    <w:rsid w:val="00731A7D"/>
    <w:rsid w:val="00732689"/>
    <w:rsid w:val="00737EB1"/>
    <w:rsid w:val="0074261F"/>
    <w:rsid w:val="00745B5B"/>
    <w:rsid w:val="007469F2"/>
    <w:rsid w:val="0075172B"/>
    <w:rsid w:val="00751D76"/>
    <w:rsid w:val="00756F9E"/>
    <w:rsid w:val="00760102"/>
    <w:rsid w:val="007663E5"/>
    <w:rsid w:val="00770A33"/>
    <w:rsid w:val="0077155B"/>
    <w:rsid w:val="007721EA"/>
    <w:rsid w:val="00781A60"/>
    <w:rsid w:val="00783032"/>
    <w:rsid w:val="007832BD"/>
    <w:rsid w:val="00783A11"/>
    <w:rsid w:val="00785524"/>
    <w:rsid w:val="00786386"/>
    <w:rsid w:val="00787ABE"/>
    <w:rsid w:val="00791C8C"/>
    <w:rsid w:val="00794384"/>
    <w:rsid w:val="00796D29"/>
    <w:rsid w:val="007A0C73"/>
    <w:rsid w:val="007A1449"/>
    <w:rsid w:val="007A2776"/>
    <w:rsid w:val="007A2B2A"/>
    <w:rsid w:val="007A3758"/>
    <w:rsid w:val="007A3998"/>
    <w:rsid w:val="007A3A98"/>
    <w:rsid w:val="007A4B00"/>
    <w:rsid w:val="007A65E8"/>
    <w:rsid w:val="007B0A93"/>
    <w:rsid w:val="007B0B1C"/>
    <w:rsid w:val="007B2B5F"/>
    <w:rsid w:val="007B2F1F"/>
    <w:rsid w:val="007B370F"/>
    <w:rsid w:val="007B42B3"/>
    <w:rsid w:val="007B59B0"/>
    <w:rsid w:val="007B7BC5"/>
    <w:rsid w:val="007C0B07"/>
    <w:rsid w:val="007C24E3"/>
    <w:rsid w:val="007C4E3A"/>
    <w:rsid w:val="007C5669"/>
    <w:rsid w:val="007D2CCF"/>
    <w:rsid w:val="007D4B7B"/>
    <w:rsid w:val="007D627D"/>
    <w:rsid w:val="007D7865"/>
    <w:rsid w:val="007E1FD1"/>
    <w:rsid w:val="007E2A75"/>
    <w:rsid w:val="007E5275"/>
    <w:rsid w:val="007E606E"/>
    <w:rsid w:val="007E7739"/>
    <w:rsid w:val="007F0496"/>
    <w:rsid w:val="007F25B4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7EB7"/>
    <w:rsid w:val="008223BD"/>
    <w:rsid w:val="00833548"/>
    <w:rsid w:val="00833BCE"/>
    <w:rsid w:val="00835E26"/>
    <w:rsid w:val="00840EF4"/>
    <w:rsid w:val="008427BA"/>
    <w:rsid w:val="00842AB6"/>
    <w:rsid w:val="008436A0"/>
    <w:rsid w:val="00844809"/>
    <w:rsid w:val="008479D3"/>
    <w:rsid w:val="00847D68"/>
    <w:rsid w:val="0085135D"/>
    <w:rsid w:val="0085171D"/>
    <w:rsid w:val="0085401D"/>
    <w:rsid w:val="008609AE"/>
    <w:rsid w:val="00861134"/>
    <w:rsid w:val="00861917"/>
    <w:rsid w:val="00862CBA"/>
    <w:rsid w:val="00863CA5"/>
    <w:rsid w:val="00863CC2"/>
    <w:rsid w:val="00871371"/>
    <w:rsid w:val="008727CD"/>
    <w:rsid w:val="00874710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264D"/>
    <w:rsid w:val="008A39B0"/>
    <w:rsid w:val="008A5A30"/>
    <w:rsid w:val="008A692A"/>
    <w:rsid w:val="008B0D15"/>
    <w:rsid w:val="008B7ED7"/>
    <w:rsid w:val="008C2564"/>
    <w:rsid w:val="008C55C8"/>
    <w:rsid w:val="008C5857"/>
    <w:rsid w:val="008C78DE"/>
    <w:rsid w:val="008D0B17"/>
    <w:rsid w:val="008D3061"/>
    <w:rsid w:val="008D4472"/>
    <w:rsid w:val="008D665D"/>
    <w:rsid w:val="008D6752"/>
    <w:rsid w:val="008D7E7F"/>
    <w:rsid w:val="008E5DA7"/>
    <w:rsid w:val="008E6979"/>
    <w:rsid w:val="008F0C2E"/>
    <w:rsid w:val="008F23EF"/>
    <w:rsid w:val="008F30B3"/>
    <w:rsid w:val="008F4220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27473"/>
    <w:rsid w:val="009340C5"/>
    <w:rsid w:val="00944CDF"/>
    <w:rsid w:val="009510FF"/>
    <w:rsid w:val="0095615A"/>
    <w:rsid w:val="00957AF7"/>
    <w:rsid w:val="00957B8D"/>
    <w:rsid w:val="00961D7D"/>
    <w:rsid w:val="0097338B"/>
    <w:rsid w:val="00973773"/>
    <w:rsid w:val="00981B45"/>
    <w:rsid w:val="009822CA"/>
    <w:rsid w:val="00986952"/>
    <w:rsid w:val="00990C47"/>
    <w:rsid w:val="009912CE"/>
    <w:rsid w:val="009927CA"/>
    <w:rsid w:val="009935C1"/>
    <w:rsid w:val="0099388B"/>
    <w:rsid w:val="009940BD"/>
    <w:rsid w:val="00995504"/>
    <w:rsid w:val="00995A11"/>
    <w:rsid w:val="00996312"/>
    <w:rsid w:val="009967C1"/>
    <w:rsid w:val="00997668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677B"/>
    <w:rsid w:val="009C6B6D"/>
    <w:rsid w:val="009C7A6B"/>
    <w:rsid w:val="009D2965"/>
    <w:rsid w:val="009D5A3E"/>
    <w:rsid w:val="009D6D50"/>
    <w:rsid w:val="009E0A9C"/>
    <w:rsid w:val="009E3EE1"/>
    <w:rsid w:val="009E4436"/>
    <w:rsid w:val="009E5C1A"/>
    <w:rsid w:val="009E72D4"/>
    <w:rsid w:val="009F2102"/>
    <w:rsid w:val="009F355F"/>
    <w:rsid w:val="009F51FE"/>
    <w:rsid w:val="009F6349"/>
    <w:rsid w:val="009F7885"/>
    <w:rsid w:val="00A03496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3E"/>
    <w:rsid w:val="00A20FA6"/>
    <w:rsid w:val="00A2261F"/>
    <w:rsid w:val="00A226F4"/>
    <w:rsid w:val="00A231F4"/>
    <w:rsid w:val="00A24187"/>
    <w:rsid w:val="00A24561"/>
    <w:rsid w:val="00A27C00"/>
    <w:rsid w:val="00A33E51"/>
    <w:rsid w:val="00A34D8A"/>
    <w:rsid w:val="00A40F2D"/>
    <w:rsid w:val="00A41073"/>
    <w:rsid w:val="00A41BFE"/>
    <w:rsid w:val="00A457A7"/>
    <w:rsid w:val="00A47621"/>
    <w:rsid w:val="00A47640"/>
    <w:rsid w:val="00A503CF"/>
    <w:rsid w:val="00A51DF3"/>
    <w:rsid w:val="00A60E5D"/>
    <w:rsid w:val="00A612D7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4303"/>
    <w:rsid w:val="00A843DE"/>
    <w:rsid w:val="00A87B24"/>
    <w:rsid w:val="00A90EE3"/>
    <w:rsid w:val="00A91564"/>
    <w:rsid w:val="00A95387"/>
    <w:rsid w:val="00A97A39"/>
    <w:rsid w:val="00AA22A6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5D4D"/>
    <w:rsid w:val="00AB6831"/>
    <w:rsid w:val="00AB7B3B"/>
    <w:rsid w:val="00AC09A9"/>
    <w:rsid w:val="00AC3B10"/>
    <w:rsid w:val="00AC66F9"/>
    <w:rsid w:val="00AC6C38"/>
    <w:rsid w:val="00AC770F"/>
    <w:rsid w:val="00AD0A76"/>
    <w:rsid w:val="00AD12A3"/>
    <w:rsid w:val="00AD1DE5"/>
    <w:rsid w:val="00AD2B8C"/>
    <w:rsid w:val="00AD325A"/>
    <w:rsid w:val="00AD3756"/>
    <w:rsid w:val="00AD6DBA"/>
    <w:rsid w:val="00AD71DF"/>
    <w:rsid w:val="00AD7EF6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58B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72D8"/>
    <w:rsid w:val="00B30E19"/>
    <w:rsid w:val="00B33803"/>
    <w:rsid w:val="00B367D2"/>
    <w:rsid w:val="00B36A05"/>
    <w:rsid w:val="00B41ED1"/>
    <w:rsid w:val="00B421DA"/>
    <w:rsid w:val="00B431CB"/>
    <w:rsid w:val="00B52690"/>
    <w:rsid w:val="00B5350E"/>
    <w:rsid w:val="00B54771"/>
    <w:rsid w:val="00B5494D"/>
    <w:rsid w:val="00B55FFA"/>
    <w:rsid w:val="00B56A9F"/>
    <w:rsid w:val="00B640DE"/>
    <w:rsid w:val="00B64A9D"/>
    <w:rsid w:val="00B64EED"/>
    <w:rsid w:val="00B667C7"/>
    <w:rsid w:val="00B71E5D"/>
    <w:rsid w:val="00B74D75"/>
    <w:rsid w:val="00B75C2F"/>
    <w:rsid w:val="00B7655A"/>
    <w:rsid w:val="00B76A37"/>
    <w:rsid w:val="00B8115E"/>
    <w:rsid w:val="00B823CC"/>
    <w:rsid w:val="00B845FA"/>
    <w:rsid w:val="00B84738"/>
    <w:rsid w:val="00B84A42"/>
    <w:rsid w:val="00B85919"/>
    <w:rsid w:val="00B90115"/>
    <w:rsid w:val="00B91E01"/>
    <w:rsid w:val="00B94445"/>
    <w:rsid w:val="00B947D3"/>
    <w:rsid w:val="00BA1F66"/>
    <w:rsid w:val="00BA2075"/>
    <w:rsid w:val="00BA2BAF"/>
    <w:rsid w:val="00BA3C69"/>
    <w:rsid w:val="00BA3FF1"/>
    <w:rsid w:val="00BA68C6"/>
    <w:rsid w:val="00BA7010"/>
    <w:rsid w:val="00BB29CC"/>
    <w:rsid w:val="00BB4C67"/>
    <w:rsid w:val="00BB6B4D"/>
    <w:rsid w:val="00BB702F"/>
    <w:rsid w:val="00BB7603"/>
    <w:rsid w:val="00BC06D6"/>
    <w:rsid w:val="00BC1213"/>
    <w:rsid w:val="00BC1D5A"/>
    <w:rsid w:val="00BC1E6A"/>
    <w:rsid w:val="00BC4165"/>
    <w:rsid w:val="00BC5201"/>
    <w:rsid w:val="00BC5875"/>
    <w:rsid w:val="00BC5A91"/>
    <w:rsid w:val="00BD15CB"/>
    <w:rsid w:val="00BD26EB"/>
    <w:rsid w:val="00BD3624"/>
    <w:rsid w:val="00BD7829"/>
    <w:rsid w:val="00BE090B"/>
    <w:rsid w:val="00BE26E1"/>
    <w:rsid w:val="00BE5B1A"/>
    <w:rsid w:val="00BE7A35"/>
    <w:rsid w:val="00BF27BA"/>
    <w:rsid w:val="00BF2BF1"/>
    <w:rsid w:val="00BF77B4"/>
    <w:rsid w:val="00BF7B58"/>
    <w:rsid w:val="00C01CA7"/>
    <w:rsid w:val="00C024DD"/>
    <w:rsid w:val="00C0282D"/>
    <w:rsid w:val="00C07469"/>
    <w:rsid w:val="00C07E30"/>
    <w:rsid w:val="00C134E4"/>
    <w:rsid w:val="00C150EA"/>
    <w:rsid w:val="00C16537"/>
    <w:rsid w:val="00C207C0"/>
    <w:rsid w:val="00C219FE"/>
    <w:rsid w:val="00C22357"/>
    <w:rsid w:val="00C30069"/>
    <w:rsid w:val="00C32ACE"/>
    <w:rsid w:val="00C36F2D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57175"/>
    <w:rsid w:val="00C619E7"/>
    <w:rsid w:val="00C632AA"/>
    <w:rsid w:val="00C6445A"/>
    <w:rsid w:val="00C648AE"/>
    <w:rsid w:val="00C65DA8"/>
    <w:rsid w:val="00C65EC2"/>
    <w:rsid w:val="00C6622F"/>
    <w:rsid w:val="00C665C2"/>
    <w:rsid w:val="00C718AD"/>
    <w:rsid w:val="00C7628B"/>
    <w:rsid w:val="00C81083"/>
    <w:rsid w:val="00C83170"/>
    <w:rsid w:val="00C84BCE"/>
    <w:rsid w:val="00C85D0C"/>
    <w:rsid w:val="00C85F62"/>
    <w:rsid w:val="00C94016"/>
    <w:rsid w:val="00C9675D"/>
    <w:rsid w:val="00C9703B"/>
    <w:rsid w:val="00CA1DEB"/>
    <w:rsid w:val="00CA1E9F"/>
    <w:rsid w:val="00CA21B1"/>
    <w:rsid w:val="00CA24D7"/>
    <w:rsid w:val="00CA411E"/>
    <w:rsid w:val="00CA632E"/>
    <w:rsid w:val="00CB06EE"/>
    <w:rsid w:val="00CB2099"/>
    <w:rsid w:val="00CB5D52"/>
    <w:rsid w:val="00CB619A"/>
    <w:rsid w:val="00CC1768"/>
    <w:rsid w:val="00CC2930"/>
    <w:rsid w:val="00CC3432"/>
    <w:rsid w:val="00CC4F36"/>
    <w:rsid w:val="00CC5827"/>
    <w:rsid w:val="00CD0D51"/>
    <w:rsid w:val="00CD1B9E"/>
    <w:rsid w:val="00CD210F"/>
    <w:rsid w:val="00CD2C81"/>
    <w:rsid w:val="00CD6E20"/>
    <w:rsid w:val="00CE4F61"/>
    <w:rsid w:val="00CE510A"/>
    <w:rsid w:val="00CE5BB3"/>
    <w:rsid w:val="00CF30D1"/>
    <w:rsid w:val="00CF47DB"/>
    <w:rsid w:val="00CF4CE5"/>
    <w:rsid w:val="00CF561F"/>
    <w:rsid w:val="00CF5848"/>
    <w:rsid w:val="00CF74BC"/>
    <w:rsid w:val="00D00D4E"/>
    <w:rsid w:val="00D01D0F"/>
    <w:rsid w:val="00D03378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372C6"/>
    <w:rsid w:val="00D42298"/>
    <w:rsid w:val="00D42DFB"/>
    <w:rsid w:val="00D43167"/>
    <w:rsid w:val="00D5007A"/>
    <w:rsid w:val="00D50C1F"/>
    <w:rsid w:val="00D51A86"/>
    <w:rsid w:val="00D521A2"/>
    <w:rsid w:val="00D527B7"/>
    <w:rsid w:val="00D52A95"/>
    <w:rsid w:val="00D53587"/>
    <w:rsid w:val="00D53997"/>
    <w:rsid w:val="00D5544F"/>
    <w:rsid w:val="00D60A6B"/>
    <w:rsid w:val="00D62963"/>
    <w:rsid w:val="00D64562"/>
    <w:rsid w:val="00D67226"/>
    <w:rsid w:val="00D76EE3"/>
    <w:rsid w:val="00D802E9"/>
    <w:rsid w:val="00D80543"/>
    <w:rsid w:val="00D80A91"/>
    <w:rsid w:val="00D838E9"/>
    <w:rsid w:val="00D86E7D"/>
    <w:rsid w:val="00D87C96"/>
    <w:rsid w:val="00D91723"/>
    <w:rsid w:val="00D91BF3"/>
    <w:rsid w:val="00D928BF"/>
    <w:rsid w:val="00D92E5F"/>
    <w:rsid w:val="00D93FA7"/>
    <w:rsid w:val="00D96570"/>
    <w:rsid w:val="00D96C61"/>
    <w:rsid w:val="00DA00EF"/>
    <w:rsid w:val="00DA02B1"/>
    <w:rsid w:val="00DA4078"/>
    <w:rsid w:val="00DB36C8"/>
    <w:rsid w:val="00DB4326"/>
    <w:rsid w:val="00DB453C"/>
    <w:rsid w:val="00DB4BE5"/>
    <w:rsid w:val="00DB556D"/>
    <w:rsid w:val="00DB5F5C"/>
    <w:rsid w:val="00DB651C"/>
    <w:rsid w:val="00DB65CC"/>
    <w:rsid w:val="00DB65F5"/>
    <w:rsid w:val="00DB71B3"/>
    <w:rsid w:val="00DB750D"/>
    <w:rsid w:val="00DC671F"/>
    <w:rsid w:val="00DC678B"/>
    <w:rsid w:val="00DD0173"/>
    <w:rsid w:val="00DD091B"/>
    <w:rsid w:val="00DD1776"/>
    <w:rsid w:val="00DD2502"/>
    <w:rsid w:val="00DD5235"/>
    <w:rsid w:val="00DE0A0E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41BD"/>
    <w:rsid w:val="00DF5033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4F89"/>
    <w:rsid w:val="00E2542E"/>
    <w:rsid w:val="00E3035D"/>
    <w:rsid w:val="00E31540"/>
    <w:rsid w:val="00E34547"/>
    <w:rsid w:val="00E34D9B"/>
    <w:rsid w:val="00E41BDC"/>
    <w:rsid w:val="00E42BA7"/>
    <w:rsid w:val="00E43A7B"/>
    <w:rsid w:val="00E5081A"/>
    <w:rsid w:val="00E50B8E"/>
    <w:rsid w:val="00E53226"/>
    <w:rsid w:val="00E57C2C"/>
    <w:rsid w:val="00E57CD8"/>
    <w:rsid w:val="00E607CF"/>
    <w:rsid w:val="00E61493"/>
    <w:rsid w:val="00E630D4"/>
    <w:rsid w:val="00E63704"/>
    <w:rsid w:val="00E639BF"/>
    <w:rsid w:val="00E65563"/>
    <w:rsid w:val="00E763F6"/>
    <w:rsid w:val="00E81766"/>
    <w:rsid w:val="00E81CC4"/>
    <w:rsid w:val="00E8550F"/>
    <w:rsid w:val="00E900FF"/>
    <w:rsid w:val="00E9187D"/>
    <w:rsid w:val="00E9258F"/>
    <w:rsid w:val="00E94D16"/>
    <w:rsid w:val="00E95845"/>
    <w:rsid w:val="00EA02C0"/>
    <w:rsid w:val="00EA08F3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7D5"/>
    <w:rsid w:val="00EC7318"/>
    <w:rsid w:val="00EC767B"/>
    <w:rsid w:val="00ED0D61"/>
    <w:rsid w:val="00ED1F57"/>
    <w:rsid w:val="00ED26F1"/>
    <w:rsid w:val="00ED5A03"/>
    <w:rsid w:val="00ED7659"/>
    <w:rsid w:val="00EE10DF"/>
    <w:rsid w:val="00EE26CF"/>
    <w:rsid w:val="00EE410E"/>
    <w:rsid w:val="00EE4F71"/>
    <w:rsid w:val="00EE772C"/>
    <w:rsid w:val="00EF01F0"/>
    <w:rsid w:val="00EF0380"/>
    <w:rsid w:val="00EF15A8"/>
    <w:rsid w:val="00EF38EB"/>
    <w:rsid w:val="00EF52DE"/>
    <w:rsid w:val="00EF62DF"/>
    <w:rsid w:val="00EF7FD0"/>
    <w:rsid w:val="00F014EA"/>
    <w:rsid w:val="00F0610E"/>
    <w:rsid w:val="00F076E3"/>
    <w:rsid w:val="00F1103B"/>
    <w:rsid w:val="00F125DA"/>
    <w:rsid w:val="00F22CCC"/>
    <w:rsid w:val="00F22E7A"/>
    <w:rsid w:val="00F2367E"/>
    <w:rsid w:val="00F246C4"/>
    <w:rsid w:val="00F24872"/>
    <w:rsid w:val="00F248FD"/>
    <w:rsid w:val="00F32B51"/>
    <w:rsid w:val="00F33624"/>
    <w:rsid w:val="00F34107"/>
    <w:rsid w:val="00F37A03"/>
    <w:rsid w:val="00F45804"/>
    <w:rsid w:val="00F4662F"/>
    <w:rsid w:val="00F54CD1"/>
    <w:rsid w:val="00F552E4"/>
    <w:rsid w:val="00F56250"/>
    <w:rsid w:val="00F573FC"/>
    <w:rsid w:val="00F60309"/>
    <w:rsid w:val="00F604C8"/>
    <w:rsid w:val="00F61331"/>
    <w:rsid w:val="00F62D12"/>
    <w:rsid w:val="00F6319D"/>
    <w:rsid w:val="00F63809"/>
    <w:rsid w:val="00F66157"/>
    <w:rsid w:val="00F66A50"/>
    <w:rsid w:val="00F67F1E"/>
    <w:rsid w:val="00F70096"/>
    <w:rsid w:val="00F74730"/>
    <w:rsid w:val="00F777D2"/>
    <w:rsid w:val="00F8071B"/>
    <w:rsid w:val="00F832A0"/>
    <w:rsid w:val="00F86289"/>
    <w:rsid w:val="00F86B52"/>
    <w:rsid w:val="00F86D64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6098"/>
    <w:rsid w:val="00FB7D67"/>
    <w:rsid w:val="00FC35EA"/>
    <w:rsid w:val="00FC3F82"/>
    <w:rsid w:val="00FC573F"/>
    <w:rsid w:val="00FC7C33"/>
    <w:rsid w:val="00FD0B84"/>
    <w:rsid w:val="00FD3086"/>
    <w:rsid w:val="00FD34B3"/>
    <w:rsid w:val="00FD350D"/>
    <w:rsid w:val="00FD5D76"/>
    <w:rsid w:val="00FD68E6"/>
    <w:rsid w:val="00FD6DBC"/>
    <w:rsid w:val="00FD6DCE"/>
    <w:rsid w:val="00FD73BC"/>
    <w:rsid w:val="00FD791F"/>
    <w:rsid w:val="00FE07AE"/>
    <w:rsid w:val="00FE11BC"/>
    <w:rsid w:val="00FE1392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536313-5456-4A80-A700-ECD5100F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libri" w:hAnsi="Calibri" w:cs="Times New Roman"/>
      <w:szCs w:val="24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libri" w:hAnsi="Calibri" w:cs="Times New Roman"/>
      <w:i/>
      <w:iCs/>
      <w:szCs w:val="24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szCs w:val="24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cs="Times New Roman"/>
      <w:sz w:val="2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4B41F4"/>
    <w:pPr>
      <w:tabs>
        <w:tab w:val="right" w:leader="dot" w:pos="10195"/>
      </w:tabs>
      <w:spacing w:after="100"/>
      <w:ind w:left="220"/>
    </w:pPr>
    <w:rPr>
      <w:rFonts w:cs="Times New Roman"/>
      <w:i/>
      <w:noProof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DE81E-3582-4064-9238-E3636C80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33</Pages>
  <Words>8090</Words>
  <Characters>46114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54096</CharactersWithSpaces>
  <SharedDoc>false</SharedDoc>
  <HLinks>
    <vt:vector size="78" baseType="variant"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_Toc423708418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_Toc423708417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_Toc423708416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_Toc423708415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_Toc423708414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_Toc423708413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_Toc423708412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_Toc423708411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_Toc423708410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_Toc423708409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_Toc423708408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_Toc423708407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_Toc423708406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Нина</cp:lastModifiedBy>
  <cp:revision>26</cp:revision>
  <cp:lastPrinted>2014-01-28T08:57:00Z</cp:lastPrinted>
  <dcterms:created xsi:type="dcterms:W3CDTF">2015-09-30T14:01:00Z</dcterms:created>
  <dcterms:modified xsi:type="dcterms:W3CDTF">2015-10-07T16:43:00Z</dcterms:modified>
</cp:coreProperties>
</file>