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86" w:rsidRPr="00AC288D" w:rsidRDefault="000E784D" w:rsidP="00EB5EC1">
      <w:pPr>
        <w:ind w:left="6612" w:firstLine="0"/>
        <w:jc w:val="right"/>
        <w:rPr>
          <w:rStyle w:val="10"/>
          <w:rFonts w:ascii="Times New Roman" w:hAnsi="Times New Roman"/>
          <w:b/>
          <w:sz w:val="20"/>
        </w:rPr>
      </w:pPr>
      <w:r w:rsidRPr="00AC288D">
        <w:rPr>
          <w:rStyle w:val="50"/>
          <w:rFonts w:ascii="Times New Roman" w:hAnsi="Times New Roman"/>
        </w:rPr>
        <w:t>В ПРОФСОЮЗ С</w:t>
      </w:r>
      <w:r w:rsidR="00B00686" w:rsidRPr="00AC288D">
        <w:rPr>
          <w:rStyle w:val="50"/>
          <w:rFonts w:ascii="Times New Roman" w:hAnsi="Times New Roman"/>
        </w:rPr>
        <w:t>ТУДЕНТОВ</w:t>
      </w:r>
    </w:p>
    <w:p w:rsidR="00B00686" w:rsidRPr="00EB5EC1" w:rsidRDefault="00B00686" w:rsidP="00EB5EC1">
      <w:pPr>
        <w:jc w:val="right"/>
        <w:rPr>
          <w:sz w:val="28"/>
          <w:szCs w:val="28"/>
        </w:rPr>
      </w:pPr>
      <w:r w:rsidRPr="00AC288D">
        <w:rPr>
          <w:b/>
          <w:sz w:val="20"/>
        </w:rPr>
        <w:tab/>
      </w:r>
      <w:r w:rsidRPr="00AC288D">
        <w:rPr>
          <w:b/>
          <w:sz w:val="20"/>
        </w:rPr>
        <w:tab/>
      </w:r>
      <w:r w:rsidRPr="00AC288D">
        <w:rPr>
          <w:b/>
          <w:sz w:val="20"/>
        </w:rPr>
        <w:tab/>
      </w:r>
      <w:r w:rsidRPr="00AC288D">
        <w:rPr>
          <w:b/>
          <w:sz w:val="20"/>
        </w:rPr>
        <w:tab/>
      </w:r>
      <w:r w:rsidRPr="00AC288D">
        <w:rPr>
          <w:b/>
          <w:sz w:val="20"/>
        </w:rPr>
        <w:tab/>
      </w:r>
      <w:r w:rsidRPr="00AC288D">
        <w:rPr>
          <w:b/>
        </w:rPr>
        <w:tab/>
      </w:r>
      <w:r w:rsidRPr="00AC288D">
        <w:rPr>
          <w:b/>
        </w:rPr>
        <w:tab/>
      </w:r>
      <w:r w:rsidRPr="00AC288D">
        <w:rPr>
          <w:b/>
        </w:rPr>
        <w:tab/>
      </w:r>
      <w:r w:rsidR="000E784D" w:rsidRPr="00AC288D">
        <w:rPr>
          <w:b/>
        </w:rPr>
        <w:tab/>
      </w:r>
      <w:r w:rsidR="000E784D" w:rsidRPr="00AC288D">
        <w:rPr>
          <w:b/>
        </w:rPr>
        <w:tab/>
        <w:t xml:space="preserve">    </w:t>
      </w:r>
      <w:r w:rsidRPr="00AC288D">
        <w:rPr>
          <w:b/>
          <w:sz w:val="28"/>
          <w:szCs w:val="28"/>
        </w:rPr>
        <w:t>МГТУ им. Н.Э. Баумана</w:t>
      </w: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851"/>
        <w:gridCol w:w="1983"/>
      </w:tblGrid>
      <w:tr w:rsidR="00EB5EC1" w:rsidTr="00921F4C">
        <w:tc>
          <w:tcPr>
            <w:tcW w:w="1025" w:type="dxa"/>
            <w:vMerge w:val="restart"/>
          </w:tcPr>
          <w:p w:rsidR="00EB5EC1" w:rsidRPr="00EB5EC1" w:rsidRDefault="00EB5EC1" w:rsidP="00EB5EC1">
            <w:pPr>
              <w:ind w:left="0" w:firstLine="0"/>
              <w:jc w:val="right"/>
            </w:pPr>
            <w:r w:rsidRPr="00EB5EC1">
              <w:t>От: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bottom"/>
          </w:tcPr>
          <w:p w:rsidR="00EB5EC1" w:rsidRPr="00EB5EC1" w:rsidRDefault="00EB5EC1" w:rsidP="00EB5EC1">
            <w:pPr>
              <w:ind w:left="0" w:firstLine="0"/>
              <w:jc w:val="center"/>
            </w:pPr>
          </w:p>
        </w:tc>
      </w:tr>
      <w:tr w:rsidR="00EB5EC1" w:rsidTr="00921F4C">
        <w:tc>
          <w:tcPr>
            <w:tcW w:w="1025" w:type="dxa"/>
            <w:vMerge/>
            <w:vAlign w:val="bottom"/>
          </w:tcPr>
          <w:p w:rsidR="00EB5EC1" w:rsidRPr="00EB5EC1" w:rsidRDefault="00EB5EC1" w:rsidP="00EB5EC1">
            <w:pPr>
              <w:ind w:left="0" w:firstLine="0"/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5EC1" w:rsidRPr="00EB5EC1" w:rsidRDefault="00EB5EC1" w:rsidP="00EB5EC1">
            <w:pPr>
              <w:ind w:left="0" w:firstLine="0"/>
              <w:jc w:val="center"/>
            </w:pPr>
          </w:p>
        </w:tc>
      </w:tr>
      <w:tr w:rsidR="00EB5EC1" w:rsidTr="00921F4C">
        <w:tc>
          <w:tcPr>
            <w:tcW w:w="1025" w:type="dxa"/>
            <w:vMerge/>
            <w:vAlign w:val="bottom"/>
          </w:tcPr>
          <w:p w:rsidR="00EB5EC1" w:rsidRPr="00EB5EC1" w:rsidRDefault="00EB5EC1" w:rsidP="00EB5EC1">
            <w:pPr>
              <w:ind w:left="0" w:firstLine="0"/>
              <w:jc w:val="center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5EC1" w:rsidRPr="00EB5EC1" w:rsidRDefault="00EB5EC1" w:rsidP="00EB5EC1">
            <w:pPr>
              <w:ind w:left="0" w:firstLine="0"/>
              <w:jc w:val="center"/>
            </w:pPr>
          </w:p>
        </w:tc>
      </w:tr>
      <w:tr w:rsidR="00EB5EC1" w:rsidTr="00921F4C">
        <w:tc>
          <w:tcPr>
            <w:tcW w:w="1025" w:type="dxa"/>
            <w:vAlign w:val="bottom"/>
          </w:tcPr>
          <w:p w:rsidR="00EB5EC1" w:rsidRPr="00EB5EC1" w:rsidRDefault="00EB5EC1" w:rsidP="00EB5EC1">
            <w:pPr>
              <w:ind w:left="0" w:firstLine="0"/>
              <w:jc w:val="right"/>
            </w:pPr>
            <w:r w:rsidRPr="00EB5EC1">
              <w:t>Группа</w:t>
            </w:r>
            <w:r>
              <w:t>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5EC1" w:rsidRPr="00EB5EC1" w:rsidRDefault="00EB5EC1" w:rsidP="00EB5EC1">
            <w:pPr>
              <w:ind w:left="0" w:firstLine="0"/>
              <w:jc w:val="center"/>
            </w:pPr>
          </w:p>
        </w:tc>
      </w:tr>
      <w:tr w:rsidR="00EB5EC1" w:rsidTr="00921F4C">
        <w:tc>
          <w:tcPr>
            <w:tcW w:w="1876" w:type="dxa"/>
            <w:gridSpan w:val="2"/>
            <w:vAlign w:val="bottom"/>
          </w:tcPr>
          <w:p w:rsidR="00EB5EC1" w:rsidRPr="00EB5EC1" w:rsidRDefault="00EB5EC1" w:rsidP="00921F4C">
            <w:pPr>
              <w:ind w:left="0" w:firstLine="0"/>
            </w:pPr>
            <w:r>
              <w:t xml:space="preserve">№ студ. </w:t>
            </w:r>
            <w:r w:rsidR="00921F4C">
              <w:t>б</w:t>
            </w:r>
            <w:r>
              <w:t>илета: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EB5EC1" w:rsidRPr="00EB5EC1" w:rsidRDefault="00EB5EC1" w:rsidP="00EB5EC1">
            <w:pPr>
              <w:ind w:left="0" w:firstLine="0"/>
              <w:jc w:val="center"/>
            </w:pPr>
          </w:p>
        </w:tc>
      </w:tr>
    </w:tbl>
    <w:p w:rsidR="001840F6" w:rsidRPr="001840F6" w:rsidRDefault="001840F6" w:rsidP="00EB5EC1">
      <w:pPr>
        <w:ind w:left="0" w:firstLine="0"/>
        <w:jc w:val="center"/>
        <w:rPr>
          <w:bCs/>
          <w:sz w:val="10"/>
          <w:szCs w:val="28"/>
        </w:rPr>
      </w:pPr>
    </w:p>
    <w:p w:rsidR="00B00686" w:rsidRDefault="00B00686" w:rsidP="00EB5EC1">
      <w:p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B00686" w:rsidRPr="000E784D" w:rsidRDefault="00B00686" w:rsidP="00EB5EC1">
      <w:pPr>
        <w:spacing w:line="240" w:lineRule="auto"/>
        <w:ind w:left="0" w:firstLine="708"/>
        <w:jc w:val="both"/>
        <w:rPr>
          <w:bCs/>
          <w:u w:val="single"/>
        </w:rPr>
      </w:pPr>
      <w:r w:rsidRPr="000E784D">
        <w:rPr>
          <w:bCs/>
          <w:u w:val="single"/>
        </w:rPr>
        <w:t xml:space="preserve">Прошу оказать мне </w:t>
      </w:r>
      <w:r w:rsidR="00745A04">
        <w:rPr>
          <w:bCs/>
          <w:u w:val="single"/>
        </w:rPr>
        <w:t>материальную</w:t>
      </w:r>
      <w:r w:rsidRPr="000E784D">
        <w:rPr>
          <w:bCs/>
          <w:u w:val="single"/>
        </w:rPr>
        <w:t xml:space="preserve"> поддержку в связи с тяжелым материальным положением:</w:t>
      </w:r>
    </w:p>
    <w:p w:rsidR="00B00686" w:rsidRDefault="00B00686" w:rsidP="00B00686">
      <w:pPr>
        <w:spacing w:after="60" w:line="240" w:lineRule="auto"/>
        <w:ind w:left="0" w:firstLine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(отметить необходимые категории)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998"/>
        <w:gridCol w:w="5248"/>
      </w:tblGrid>
      <w:tr w:rsidR="00AC288D" w:rsidTr="00AC288D">
        <w:tc>
          <w:tcPr>
            <w:tcW w:w="5352" w:type="dxa"/>
            <w:gridSpan w:val="2"/>
          </w:tcPr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сирота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инвалид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чернобылец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участник военных действий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имею родителей-инвалидов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имею родителей-пенсионеров</w:t>
            </w:r>
          </w:p>
          <w:p w:rsidR="00AC288D" w:rsidRDefault="00AC288D" w:rsidP="00AC288D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нахожусь на диспансерном учете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t>с хроническими заболеваниями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донор</w:t>
            </w:r>
          </w:p>
        </w:tc>
        <w:tc>
          <w:tcPr>
            <w:tcW w:w="5352" w:type="dxa"/>
          </w:tcPr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семейный студент с детьми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неполная семья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многодетная семья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беженец из зоны военных конфликтов</w:t>
            </w:r>
          </w:p>
          <w:p w:rsidR="00AC288D" w:rsidRDefault="00AC288D" w:rsidP="00AC288D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дети погибших военнослужащих и лиц,</w:t>
            </w:r>
          </w:p>
          <w:p w:rsidR="00AC288D" w:rsidRDefault="00AC288D" w:rsidP="00AC288D">
            <w:pPr>
              <w:spacing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t>приравненных к инвалидам ВОВ 1,2 групп</w:t>
            </w:r>
          </w:p>
          <w:p w:rsidR="00AC288D" w:rsidRDefault="00AC288D" w:rsidP="00AC288D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в связи с ограблением, стихийным бедствием,</w:t>
            </w:r>
          </w:p>
          <w:p w:rsidR="00AC288D" w:rsidRDefault="00AC288D" w:rsidP="00AC288D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несчастным случаем, операцией </w:t>
            </w:r>
          </w:p>
          <w:p w:rsidR="00AC288D" w:rsidRPr="00AC288D" w:rsidRDefault="00AC288D" w:rsidP="00AC288D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по жизненно-важным показателям</w:t>
            </w:r>
          </w:p>
        </w:tc>
      </w:tr>
      <w:tr w:rsidR="00AC288D" w:rsidTr="00AC288D">
        <w:tc>
          <w:tcPr>
            <w:tcW w:w="1242" w:type="dxa"/>
          </w:tcPr>
          <w:p w:rsidR="00AC288D" w:rsidRDefault="00AC288D" w:rsidP="00AC288D">
            <w:pPr>
              <w:spacing w:after="60"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другое</w:t>
            </w:r>
          </w:p>
        </w:tc>
        <w:tc>
          <w:tcPr>
            <w:tcW w:w="9462" w:type="dxa"/>
            <w:gridSpan w:val="2"/>
            <w:tcBorders>
              <w:bottom w:val="single" w:sz="4" w:space="0" w:color="auto"/>
            </w:tcBorders>
          </w:tcPr>
          <w:p w:rsidR="00AC288D" w:rsidRDefault="00AC288D" w:rsidP="00B00686">
            <w:pPr>
              <w:spacing w:after="6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E784D" w:rsidRPr="00921F4C" w:rsidRDefault="000E784D" w:rsidP="00AC288D">
      <w:pPr>
        <w:spacing w:after="60" w:line="240" w:lineRule="auto"/>
        <w:ind w:left="0" w:firstLine="0"/>
        <w:rPr>
          <w:bCs/>
          <w:sz w:val="4"/>
        </w:rPr>
      </w:pPr>
    </w:p>
    <w:p w:rsidR="00B00686" w:rsidRDefault="00B00686" w:rsidP="00B00686">
      <w:pPr>
        <w:spacing w:line="240" w:lineRule="auto"/>
        <w:jc w:val="center"/>
        <w:rPr>
          <w:bCs/>
          <w:u w:val="single"/>
        </w:rPr>
      </w:pPr>
      <w:r>
        <w:rPr>
          <w:bCs/>
          <w:u w:val="single"/>
        </w:rPr>
        <w:t>и необходимостью оказания мне помощи в виде:</w:t>
      </w:r>
    </w:p>
    <w:p w:rsidR="00B00686" w:rsidRDefault="00B00686" w:rsidP="00B00686">
      <w:pPr>
        <w:spacing w:line="240" w:lineRule="auto"/>
        <w:ind w:left="0" w:firstLine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(выбрать </w:t>
      </w:r>
      <w:r w:rsidRPr="00B07F2B">
        <w:rPr>
          <w:b/>
          <w:bCs/>
          <w:sz w:val="20"/>
          <w:szCs w:val="20"/>
          <w:u w:val="single"/>
        </w:rPr>
        <w:t>одну</w:t>
      </w:r>
      <w:r>
        <w:rPr>
          <w:bCs/>
          <w:sz w:val="20"/>
          <w:szCs w:val="20"/>
        </w:rPr>
        <w:t xml:space="preserve"> из нижеперечисленных выплат)</w:t>
      </w:r>
    </w:p>
    <w:p w:rsidR="000E784D" w:rsidRDefault="000E784D" w:rsidP="00B00686">
      <w:pPr>
        <w:spacing w:line="240" w:lineRule="auto"/>
        <w:ind w:left="0" w:firstLine="0"/>
        <w:jc w:val="center"/>
        <w:rPr>
          <w:bCs/>
          <w:sz w:val="20"/>
          <w:szCs w:val="20"/>
        </w:rPr>
      </w:pPr>
    </w:p>
    <w:tbl>
      <w:tblPr>
        <w:tblStyle w:val="a3"/>
        <w:tblW w:w="10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701"/>
        <w:gridCol w:w="992"/>
        <w:gridCol w:w="2410"/>
        <w:gridCol w:w="425"/>
        <w:gridCol w:w="459"/>
        <w:gridCol w:w="675"/>
        <w:gridCol w:w="742"/>
        <w:gridCol w:w="1242"/>
        <w:gridCol w:w="743"/>
      </w:tblGrid>
      <w:tr w:rsidR="001840F6" w:rsidTr="00593B0F">
        <w:trPr>
          <w:trHeight w:val="413"/>
        </w:trPr>
        <w:tc>
          <w:tcPr>
            <w:tcW w:w="426" w:type="dxa"/>
            <w:vMerge w:val="restart"/>
          </w:tcPr>
          <w:p w:rsidR="001840F6" w:rsidRDefault="001840F6" w:rsidP="001840F6">
            <w:pPr>
              <w:spacing w:line="240" w:lineRule="auto"/>
              <w:ind w:left="0" w:firstLine="0"/>
              <w:rPr>
                <w:bCs/>
              </w:rPr>
            </w:pPr>
            <w:r w:rsidRPr="00457D9A">
              <w:rPr>
                <w:bCs/>
                <w:sz w:val="32"/>
              </w:rPr>
              <w:sym w:font="Wingdings 2" w:char="F0A3"/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12" w:space="0" w:color="0D0D0D" w:themeColor="text1" w:themeTint="F2"/>
            </w:tcBorders>
          </w:tcPr>
          <w:p w:rsidR="001840F6" w:rsidRDefault="001840F6" w:rsidP="00727A9F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Единовременная</w:t>
            </w:r>
          </w:p>
          <w:p w:rsidR="001840F6" w:rsidRPr="00AC288D" w:rsidRDefault="001840F6" w:rsidP="00727A9F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материальная поддержка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1840F6" w:rsidRDefault="001840F6" w:rsidP="004F3B65">
            <w:pPr>
              <w:spacing w:line="276" w:lineRule="auto"/>
              <w:ind w:left="0" w:firstLine="0"/>
              <w:rPr>
                <w:bCs/>
              </w:rPr>
            </w:pPr>
            <w:r w:rsidRPr="00457D9A">
              <w:rPr>
                <w:bCs/>
                <w:sz w:val="32"/>
              </w:rPr>
              <w:sym w:font="Wingdings 2" w:char="F0A3"/>
            </w:r>
            <w:r>
              <w:rPr>
                <w:bCs/>
              </w:rPr>
              <w:t xml:space="preserve"> Компенсация проезда:</w:t>
            </w:r>
          </w:p>
          <w:p w:rsidR="001840F6" w:rsidRDefault="001840F6" w:rsidP="004F3B65">
            <w:pPr>
              <w:spacing w:line="276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до места жительства</w:t>
            </w:r>
          </w:p>
          <w:p w:rsidR="001840F6" w:rsidRDefault="001840F6" w:rsidP="004F3B65">
            <w:pPr>
              <w:spacing w:line="276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       </w:t>
            </w:r>
            <w:r>
              <w:rPr>
                <w:bCs/>
              </w:rPr>
              <w:sym w:font="Wingdings 2" w:char="F0A3"/>
            </w:r>
            <w:r>
              <w:rPr>
                <w:bCs/>
              </w:rPr>
              <w:t xml:space="preserve"> до места отдыха</w:t>
            </w:r>
          </w:p>
        </w:tc>
        <w:tc>
          <w:tcPr>
            <w:tcW w:w="425" w:type="dxa"/>
            <w:tcBorders>
              <w:left w:val="single" w:sz="12" w:space="0" w:color="0D0D0D" w:themeColor="text1" w:themeTint="F2"/>
            </w:tcBorders>
          </w:tcPr>
          <w:p w:rsidR="001840F6" w:rsidRPr="004F3B65" w:rsidRDefault="001840F6" w:rsidP="001840F6">
            <w:pPr>
              <w:spacing w:line="240" w:lineRule="auto"/>
              <w:ind w:left="0" w:firstLine="0"/>
              <w:rPr>
                <w:bCs/>
              </w:rPr>
            </w:pPr>
            <w:r w:rsidRPr="00457D9A">
              <w:rPr>
                <w:bCs/>
                <w:sz w:val="32"/>
              </w:rPr>
              <w:sym w:font="Wingdings 2" w:char="F0A3"/>
            </w:r>
            <w:r>
              <w:rPr>
                <w:bCs/>
              </w:rPr>
              <w:t xml:space="preserve"> </w:t>
            </w:r>
          </w:p>
        </w:tc>
        <w:tc>
          <w:tcPr>
            <w:tcW w:w="3861" w:type="dxa"/>
            <w:gridSpan w:val="5"/>
          </w:tcPr>
          <w:p w:rsidR="001840F6" w:rsidRPr="004F3B65" w:rsidRDefault="001840F6" w:rsidP="00F41BA8">
            <w:pPr>
              <w:spacing w:line="240" w:lineRule="auto"/>
              <w:ind w:left="-57" w:right="-386" w:firstLine="0"/>
              <w:rPr>
                <w:bCs/>
              </w:rPr>
            </w:pPr>
            <w:r>
              <w:rPr>
                <w:bCs/>
              </w:rPr>
              <w:t>Компенсация оплаты</w:t>
            </w:r>
            <w:r w:rsidR="00921F4C">
              <w:rPr>
                <w:bCs/>
              </w:rPr>
              <w:t xml:space="preserve"> </w:t>
            </w:r>
            <w:r>
              <w:rPr>
                <w:bCs/>
              </w:rPr>
              <w:t xml:space="preserve">коммунальных услуг </w:t>
            </w:r>
            <w:r>
              <w:rPr>
                <w:bCs/>
              </w:rPr>
              <w:t xml:space="preserve">проживающим </w:t>
            </w:r>
            <w:r>
              <w:rPr>
                <w:bCs/>
              </w:rPr>
              <w:t xml:space="preserve">в </w:t>
            </w:r>
            <w:r>
              <w:rPr>
                <w:bCs/>
              </w:rPr>
              <w:t>общежитии</w:t>
            </w:r>
          </w:p>
        </w:tc>
      </w:tr>
      <w:tr w:rsidR="001840F6" w:rsidTr="00593B0F">
        <w:trPr>
          <w:trHeight w:val="161"/>
        </w:trPr>
        <w:tc>
          <w:tcPr>
            <w:tcW w:w="426" w:type="dxa"/>
            <w:vMerge/>
          </w:tcPr>
          <w:p w:rsidR="001840F6" w:rsidRDefault="001840F6" w:rsidP="00AC288D">
            <w:pPr>
              <w:spacing w:line="240" w:lineRule="auto"/>
              <w:ind w:left="0" w:firstLine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12" w:space="0" w:color="0D0D0D" w:themeColor="text1" w:themeTint="F2"/>
            </w:tcBorders>
          </w:tcPr>
          <w:p w:rsidR="001840F6" w:rsidRDefault="001840F6" w:rsidP="00AC288D">
            <w:pPr>
              <w:spacing w:line="240" w:lineRule="auto"/>
              <w:ind w:left="0" w:firstLine="0"/>
              <w:rPr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1840F6" w:rsidRDefault="001840F6" w:rsidP="004F3B65">
            <w:pPr>
              <w:spacing w:line="240" w:lineRule="auto"/>
              <w:ind w:left="0" w:firstLine="0"/>
              <w:rPr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0D0D0D" w:themeColor="text1" w:themeTint="F2"/>
            </w:tcBorders>
            <w:vAlign w:val="bottom"/>
          </w:tcPr>
          <w:p w:rsidR="001840F6" w:rsidRPr="004F3B65" w:rsidRDefault="001840F6" w:rsidP="004F3B65">
            <w:pPr>
              <w:spacing w:line="240" w:lineRule="auto"/>
              <w:ind w:left="-88" w:firstLine="0"/>
              <w:jc w:val="right"/>
              <w:rPr>
                <w:bCs/>
                <w:sz w:val="20"/>
              </w:rPr>
            </w:pPr>
            <w:r w:rsidRPr="004F3B65">
              <w:rPr>
                <w:bCs/>
                <w:sz w:val="20"/>
              </w:rPr>
              <w:t>Общеж</w:t>
            </w:r>
            <w:r>
              <w:rPr>
                <w:bCs/>
                <w:sz w:val="20"/>
              </w:rPr>
              <w:t>итие №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1840F6" w:rsidRPr="004F3B65" w:rsidRDefault="001840F6" w:rsidP="004F3B65">
            <w:pPr>
              <w:spacing w:line="240" w:lineRule="auto"/>
              <w:ind w:left="0" w:firstLine="0"/>
              <w:jc w:val="right"/>
              <w:rPr>
                <w:bCs/>
                <w:sz w:val="20"/>
              </w:rPr>
            </w:pPr>
          </w:p>
        </w:tc>
        <w:tc>
          <w:tcPr>
            <w:tcW w:w="1242" w:type="dxa"/>
            <w:vAlign w:val="bottom"/>
          </w:tcPr>
          <w:p w:rsidR="001840F6" w:rsidRPr="004F3B65" w:rsidRDefault="001840F6" w:rsidP="004F3B65">
            <w:pPr>
              <w:spacing w:line="240" w:lineRule="auto"/>
              <w:ind w:left="0" w:firstLine="0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комната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:rsidR="001840F6" w:rsidRPr="004F3B65" w:rsidRDefault="001840F6" w:rsidP="004F3B65">
            <w:pPr>
              <w:spacing w:line="240" w:lineRule="auto"/>
              <w:ind w:left="0" w:firstLine="0"/>
              <w:jc w:val="right"/>
              <w:rPr>
                <w:bCs/>
                <w:sz w:val="20"/>
              </w:rPr>
            </w:pPr>
          </w:p>
        </w:tc>
      </w:tr>
      <w:tr w:rsidR="00921F4C" w:rsidTr="00593B0F">
        <w:tc>
          <w:tcPr>
            <w:tcW w:w="2694" w:type="dxa"/>
            <w:gridSpan w:val="3"/>
            <w:tcBorders>
              <w:right w:val="single" w:sz="12" w:space="0" w:color="0D0D0D" w:themeColor="text1" w:themeTint="F2"/>
            </w:tcBorders>
            <w:shd w:val="clear" w:color="auto" w:fill="FDFDFD"/>
          </w:tcPr>
          <w:p w:rsidR="004F3B65" w:rsidRPr="004F3B65" w:rsidRDefault="004F3B65" w:rsidP="00727A9F">
            <w:pPr>
              <w:spacing w:line="240" w:lineRule="auto"/>
              <w:ind w:left="0" w:firstLine="0"/>
              <w:jc w:val="center"/>
              <w:rPr>
                <w:bCs/>
                <w:sz w:val="18"/>
              </w:rPr>
            </w:pPr>
            <w:r w:rsidRPr="004F3B65">
              <w:rPr>
                <w:bCs/>
                <w:sz w:val="18"/>
              </w:rPr>
              <w:t>(выплачивается 1 раз в семестр)</w:t>
            </w:r>
          </w:p>
        </w:tc>
        <w:tc>
          <w:tcPr>
            <w:tcW w:w="3402" w:type="dxa"/>
            <w:gridSpan w:val="2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DFDFD"/>
          </w:tcPr>
          <w:p w:rsidR="004F3B65" w:rsidRPr="004F3B65" w:rsidRDefault="004F3B65" w:rsidP="00727A9F">
            <w:pPr>
              <w:spacing w:line="240" w:lineRule="auto"/>
              <w:ind w:left="0" w:firstLine="0"/>
              <w:jc w:val="center"/>
              <w:rPr>
                <w:bCs/>
                <w:sz w:val="18"/>
                <w:szCs w:val="20"/>
              </w:rPr>
            </w:pPr>
            <w:r w:rsidRPr="004F3B65">
              <w:rPr>
                <w:bCs/>
                <w:sz w:val="18"/>
                <w:szCs w:val="20"/>
              </w:rPr>
              <w:t>(выплачивается 1 раз в календарный год)</w:t>
            </w:r>
          </w:p>
        </w:tc>
        <w:tc>
          <w:tcPr>
            <w:tcW w:w="4286" w:type="dxa"/>
            <w:gridSpan w:val="6"/>
            <w:tcBorders>
              <w:left w:val="single" w:sz="12" w:space="0" w:color="0D0D0D" w:themeColor="text1" w:themeTint="F2"/>
            </w:tcBorders>
            <w:shd w:val="clear" w:color="auto" w:fill="FDFDFD"/>
          </w:tcPr>
          <w:p w:rsidR="004F3B65" w:rsidRPr="004F3B65" w:rsidRDefault="007454B5" w:rsidP="00727A9F">
            <w:pPr>
              <w:spacing w:line="240" w:lineRule="auto"/>
              <w:ind w:left="0" w:firstLine="0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(выплачивае</w:t>
            </w:r>
            <w:r w:rsidR="004F3B65" w:rsidRPr="004F3B65">
              <w:rPr>
                <w:bCs/>
                <w:sz w:val="18"/>
                <w:szCs w:val="20"/>
              </w:rPr>
              <w:t>т</w:t>
            </w:r>
            <w:r>
              <w:rPr>
                <w:bCs/>
                <w:sz w:val="18"/>
                <w:szCs w:val="20"/>
              </w:rPr>
              <w:t>с</w:t>
            </w:r>
            <w:r w:rsidR="004F3B65" w:rsidRPr="004F3B65">
              <w:rPr>
                <w:bCs/>
                <w:sz w:val="18"/>
                <w:szCs w:val="20"/>
              </w:rPr>
              <w:t>я ежемесячно)</w:t>
            </w:r>
          </w:p>
        </w:tc>
      </w:tr>
      <w:tr w:rsidR="00593B0F" w:rsidTr="00593B0F">
        <w:tc>
          <w:tcPr>
            <w:tcW w:w="2694" w:type="dxa"/>
            <w:gridSpan w:val="3"/>
            <w:tcBorders>
              <w:right w:val="single" w:sz="12" w:space="0" w:color="0D0D0D" w:themeColor="text1" w:themeTint="F2"/>
            </w:tcBorders>
          </w:tcPr>
          <w:p w:rsidR="004F3B65" w:rsidRDefault="001840F6" w:rsidP="00AC288D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К заявлению прилагаю</w:t>
            </w:r>
            <w:r w:rsidR="004F3B65">
              <w:rPr>
                <w:bCs/>
              </w:rPr>
              <w:t>:</w:t>
            </w:r>
          </w:p>
        </w:tc>
        <w:tc>
          <w:tcPr>
            <w:tcW w:w="3402" w:type="dxa"/>
            <w:gridSpan w:val="2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4F3B65" w:rsidRDefault="005E02F0" w:rsidP="001840F6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</w:rPr>
              <w:t>К заявлению прилага</w:t>
            </w:r>
            <w:r w:rsidR="001840F6">
              <w:rPr>
                <w:bCs/>
              </w:rPr>
              <w:t>ю</w:t>
            </w:r>
            <w:r>
              <w:rPr>
                <w:bCs/>
              </w:rPr>
              <w:t>:</w:t>
            </w:r>
          </w:p>
        </w:tc>
        <w:tc>
          <w:tcPr>
            <w:tcW w:w="4286" w:type="dxa"/>
            <w:gridSpan w:val="6"/>
            <w:tcBorders>
              <w:left w:val="single" w:sz="12" w:space="0" w:color="0D0D0D" w:themeColor="text1" w:themeTint="F2"/>
            </w:tcBorders>
          </w:tcPr>
          <w:p w:rsidR="004F3B65" w:rsidRDefault="005E02F0" w:rsidP="001840F6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</w:rPr>
              <w:t>К заявлению прилага</w:t>
            </w:r>
            <w:r w:rsidR="001840F6">
              <w:rPr>
                <w:bCs/>
              </w:rPr>
              <w:t>ю</w:t>
            </w:r>
            <w:r>
              <w:rPr>
                <w:bCs/>
              </w:rPr>
              <w:t>:</w:t>
            </w:r>
          </w:p>
        </w:tc>
      </w:tr>
      <w:tr w:rsidR="005E02F0" w:rsidTr="00593B0F">
        <w:tc>
          <w:tcPr>
            <w:tcW w:w="2694" w:type="dxa"/>
            <w:gridSpan w:val="3"/>
            <w:tcBorders>
              <w:right w:val="single" w:sz="12" w:space="0" w:color="0D0D0D" w:themeColor="text1" w:themeTint="F2"/>
            </w:tcBorders>
          </w:tcPr>
          <w:p w:rsidR="005E02F0" w:rsidRPr="005E02F0" w:rsidRDefault="005E02F0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  <w:r w:rsidRPr="005E02F0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 xml:space="preserve"> </w:t>
            </w:r>
            <w:r w:rsidRPr="005E02F0">
              <w:rPr>
                <w:bCs/>
                <w:sz w:val="20"/>
              </w:rPr>
              <w:t>Копия паспорта</w:t>
            </w:r>
            <w:r>
              <w:rPr>
                <w:bCs/>
                <w:sz w:val="20"/>
              </w:rPr>
              <w:t xml:space="preserve"> (1,2 стр.)</w:t>
            </w:r>
          </w:p>
        </w:tc>
        <w:tc>
          <w:tcPr>
            <w:tcW w:w="3402" w:type="dxa"/>
            <w:gridSpan w:val="2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5E02F0" w:rsidRPr="005E02F0" w:rsidRDefault="005E02F0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  <w:r w:rsidRPr="005E02F0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 xml:space="preserve"> </w:t>
            </w:r>
            <w:r w:rsidRPr="005E02F0">
              <w:rPr>
                <w:bCs/>
                <w:sz w:val="20"/>
              </w:rPr>
              <w:t>Копия паспорта</w:t>
            </w:r>
            <w:r>
              <w:rPr>
                <w:bCs/>
                <w:sz w:val="20"/>
              </w:rPr>
              <w:t xml:space="preserve"> (1,2 стр.)</w:t>
            </w:r>
          </w:p>
        </w:tc>
        <w:tc>
          <w:tcPr>
            <w:tcW w:w="4286" w:type="dxa"/>
            <w:gridSpan w:val="6"/>
            <w:tcBorders>
              <w:left w:val="single" w:sz="12" w:space="0" w:color="0D0D0D" w:themeColor="text1" w:themeTint="F2"/>
            </w:tcBorders>
          </w:tcPr>
          <w:p w:rsidR="005E02F0" w:rsidRPr="005E02F0" w:rsidRDefault="006B39E9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  <w:r w:rsidRPr="005E02F0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 xml:space="preserve"> </w:t>
            </w:r>
            <w:r w:rsidRPr="005E02F0">
              <w:rPr>
                <w:bCs/>
                <w:sz w:val="20"/>
              </w:rPr>
              <w:t>Копия паспорта</w:t>
            </w:r>
            <w:r>
              <w:rPr>
                <w:bCs/>
                <w:sz w:val="20"/>
              </w:rPr>
              <w:t xml:space="preserve"> (1,2 стр.)</w:t>
            </w:r>
          </w:p>
        </w:tc>
      </w:tr>
      <w:tr w:rsidR="001840F6" w:rsidTr="00593B0F">
        <w:trPr>
          <w:trHeight w:val="245"/>
        </w:trPr>
        <w:tc>
          <w:tcPr>
            <w:tcW w:w="993" w:type="dxa"/>
            <w:gridSpan w:val="2"/>
          </w:tcPr>
          <w:p w:rsidR="001840F6" w:rsidRPr="005E02F0" w:rsidRDefault="001840F6" w:rsidP="00AC288D">
            <w:pPr>
              <w:spacing w:line="240" w:lineRule="auto"/>
              <w:ind w:left="0" w:firstLine="0"/>
              <w:rPr>
                <w:bCs/>
                <w:sz w:val="20"/>
              </w:rPr>
            </w:pPr>
            <w:r w:rsidRPr="005E02F0">
              <w:rPr>
                <w:bCs/>
                <w:sz w:val="20"/>
              </w:rPr>
              <w:t>2.</w:t>
            </w:r>
            <w:r>
              <w:rPr>
                <w:bCs/>
                <w:sz w:val="20"/>
              </w:rPr>
              <w:t xml:space="preserve"> Копия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1840F6" w:rsidRPr="005E02F0" w:rsidRDefault="001840F6" w:rsidP="00AC288D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1840F6" w:rsidRPr="005E02F0" w:rsidRDefault="001840F6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2. Оригинал билетов и посадочных талонов</w:t>
            </w:r>
            <w:bookmarkStart w:id="0" w:name="_GoBack"/>
            <w:bookmarkEnd w:id="0"/>
          </w:p>
        </w:tc>
        <w:tc>
          <w:tcPr>
            <w:tcW w:w="4286" w:type="dxa"/>
            <w:gridSpan w:val="6"/>
            <w:vMerge w:val="restart"/>
            <w:tcBorders>
              <w:left w:val="single" w:sz="12" w:space="0" w:color="0D0D0D" w:themeColor="text1" w:themeTint="F2"/>
            </w:tcBorders>
          </w:tcPr>
          <w:p w:rsidR="001840F6" w:rsidRDefault="001840F6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2. Подтверждение проживания в общ</w:t>
            </w:r>
            <w:r w:rsidR="00921F4C">
              <w:rPr>
                <w:bCs/>
                <w:sz w:val="20"/>
              </w:rPr>
              <w:t>ежитии</w:t>
            </w:r>
            <w:r>
              <w:rPr>
                <w:bCs/>
                <w:sz w:val="20"/>
              </w:rPr>
              <w:t>:</w:t>
            </w:r>
          </w:p>
          <w:p w:rsidR="001840F6" w:rsidRPr="005E02F0" w:rsidRDefault="001840F6" w:rsidP="006B39E9">
            <w:pPr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</w:rPr>
              <w:sym w:font="Wingdings 2" w:char="F0A3"/>
            </w:r>
            <w:r w:rsidRPr="006B39E9">
              <w:rPr>
                <w:bCs/>
                <w:sz w:val="20"/>
              </w:rPr>
              <w:t xml:space="preserve"> справка </w:t>
            </w:r>
            <w:r>
              <w:rPr>
                <w:bCs/>
                <w:sz w:val="20"/>
              </w:rPr>
              <w:t xml:space="preserve">   </w:t>
            </w:r>
            <w:r>
              <w:rPr>
                <w:bCs/>
              </w:rPr>
              <w:sym w:font="Wingdings 2" w:char="F0A3"/>
            </w:r>
            <w:r>
              <w:rPr>
                <w:bCs/>
                <w:sz w:val="20"/>
              </w:rPr>
              <w:t xml:space="preserve"> </w:t>
            </w:r>
            <w:r w:rsidRPr="006B39E9">
              <w:rPr>
                <w:bCs/>
                <w:sz w:val="20"/>
              </w:rPr>
              <w:t>копия пост</w:t>
            </w:r>
            <w:r w:rsidR="00921F4C">
              <w:rPr>
                <w:bCs/>
                <w:sz w:val="20"/>
              </w:rPr>
              <w:t>оянного</w:t>
            </w:r>
            <w:r w:rsidRPr="006B39E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п</w:t>
            </w:r>
            <w:r w:rsidRPr="006B39E9">
              <w:rPr>
                <w:bCs/>
                <w:sz w:val="20"/>
              </w:rPr>
              <w:t>ропуска</w:t>
            </w:r>
          </w:p>
        </w:tc>
      </w:tr>
      <w:tr w:rsidR="001840F6" w:rsidTr="00593B0F">
        <w:trPr>
          <w:trHeight w:val="245"/>
        </w:trPr>
        <w:tc>
          <w:tcPr>
            <w:tcW w:w="2694" w:type="dxa"/>
            <w:gridSpan w:val="3"/>
            <w:tcBorders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1840F6" w:rsidRPr="005E02F0" w:rsidRDefault="001840F6" w:rsidP="00AC288D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1840F6" w:rsidRDefault="001840F6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4286" w:type="dxa"/>
            <w:gridSpan w:val="6"/>
            <w:vMerge/>
            <w:tcBorders>
              <w:left w:val="single" w:sz="12" w:space="0" w:color="0D0D0D" w:themeColor="text1" w:themeTint="F2"/>
            </w:tcBorders>
          </w:tcPr>
          <w:p w:rsidR="001840F6" w:rsidRDefault="001840F6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</w:tr>
      <w:tr w:rsidR="00921F4C" w:rsidTr="00593B0F">
        <w:trPr>
          <w:trHeight w:val="240"/>
        </w:trPr>
        <w:tc>
          <w:tcPr>
            <w:tcW w:w="269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0D0D0D" w:themeColor="text1" w:themeTint="F2"/>
            </w:tcBorders>
          </w:tcPr>
          <w:p w:rsidR="00457D9A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3. Копия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4286" w:type="dxa"/>
            <w:gridSpan w:val="6"/>
            <w:tcBorders>
              <w:left w:val="single" w:sz="12" w:space="0" w:color="0D0D0D" w:themeColor="text1" w:themeTint="F2"/>
            </w:tcBorders>
          </w:tcPr>
          <w:p w:rsidR="00457D9A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3. Чеки, подтверждающие оплату</w:t>
            </w:r>
          </w:p>
        </w:tc>
      </w:tr>
      <w:tr w:rsidR="00593B0F" w:rsidTr="00593B0F">
        <w:tc>
          <w:tcPr>
            <w:tcW w:w="269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0D0D0D" w:themeColor="text1" w:themeTint="F2"/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4286" w:type="dxa"/>
            <w:gridSpan w:val="6"/>
            <w:vMerge w:val="restart"/>
            <w:tcBorders>
              <w:left w:val="single" w:sz="12" w:space="0" w:color="0D0D0D" w:themeColor="text1" w:themeTint="F2"/>
            </w:tcBorders>
          </w:tcPr>
          <w:p w:rsidR="00457D9A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  <w:r w:rsidRPr="006B39E9">
              <w:rPr>
                <w:bCs/>
                <w:sz w:val="20"/>
              </w:rPr>
              <w:t>4*. [Есл</w:t>
            </w:r>
            <w:r>
              <w:rPr>
                <w:bCs/>
                <w:sz w:val="20"/>
              </w:rPr>
              <w:t>и имеется] Льготная категория</w:t>
            </w:r>
          </w:p>
          <w:p w:rsidR="00457D9A" w:rsidRPr="005E02F0" w:rsidRDefault="00457D9A" w:rsidP="00457D9A">
            <w:pPr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</w:rPr>
              <w:sym w:font="Wingdings 2" w:char="F0A3"/>
            </w:r>
            <w:r w:rsidRPr="006B39E9">
              <w:rPr>
                <w:bCs/>
                <w:sz w:val="20"/>
              </w:rPr>
              <w:t xml:space="preserve"> с</w:t>
            </w:r>
            <w:r>
              <w:rPr>
                <w:bCs/>
                <w:sz w:val="20"/>
              </w:rPr>
              <w:t xml:space="preserve">ирота </w:t>
            </w:r>
            <w:r>
              <w:rPr>
                <w:bCs/>
              </w:rPr>
              <w:sym w:font="Wingdings 2" w:char="F0A3"/>
            </w:r>
            <w:r w:rsidRPr="006B39E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инвалид </w:t>
            </w:r>
            <w:r>
              <w:rPr>
                <w:bCs/>
              </w:rPr>
              <w:sym w:font="Wingdings 2" w:char="F0A3"/>
            </w:r>
            <w:r w:rsidRPr="006B39E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чернобылец</w:t>
            </w:r>
          </w:p>
        </w:tc>
      </w:tr>
      <w:tr w:rsidR="00593B0F" w:rsidTr="00593B0F">
        <w:trPr>
          <w:trHeight w:val="240"/>
        </w:trPr>
        <w:tc>
          <w:tcPr>
            <w:tcW w:w="269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AC288D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12" w:space="0" w:color="0D0D0D" w:themeColor="text1" w:themeTint="F2"/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4286" w:type="dxa"/>
            <w:gridSpan w:val="6"/>
            <w:vMerge/>
            <w:tcBorders>
              <w:left w:val="single" w:sz="12" w:space="0" w:color="0D0D0D" w:themeColor="text1" w:themeTint="F2"/>
            </w:tcBorders>
          </w:tcPr>
          <w:p w:rsidR="00457D9A" w:rsidRPr="005E02F0" w:rsidRDefault="00457D9A" w:rsidP="007454B5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</w:tr>
      <w:tr w:rsidR="00921F4C" w:rsidTr="00593B0F">
        <w:trPr>
          <w:trHeight w:val="240"/>
        </w:trPr>
        <w:tc>
          <w:tcPr>
            <w:tcW w:w="269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AC288D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12" w:space="0" w:color="0D0D0D" w:themeColor="text1" w:themeTint="F2"/>
              <w:bottom w:val="single" w:sz="4" w:space="0" w:color="BFBFBF" w:themeColor="background1" w:themeShade="BF"/>
              <w:right w:val="single" w:sz="12" w:space="0" w:color="0D0D0D" w:themeColor="text1" w:themeTint="F2"/>
            </w:tcBorders>
          </w:tcPr>
          <w:p w:rsidR="00457D9A" w:rsidRPr="005E02F0" w:rsidRDefault="00457D9A" w:rsidP="005E02F0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  <w:tc>
          <w:tcPr>
            <w:tcW w:w="884" w:type="dxa"/>
            <w:gridSpan w:val="2"/>
            <w:tcBorders>
              <w:left w:val="single" w:sz="12" w:space="0" w:color="0D0D0D" w:themeColor="text1" w:themeTint="F2"/>
            </w:tcBorders>
          </w:tcPr>
          <w:p w:rsidR="00457D9A" w:rsidRPr="006B39E9" w:rsidRDefault="00457D9A" w:rsidP="006B39E9">
            <w:pPr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*Копия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457D9A" w:rsidRPr="006B39E9" w:rsidRDefault="00457D9A" w:rsidP="006B39E9">
            <w:pPr>
              <w:spacing w:line="240" w:lineRule="auto"/>
              <w:ind w:left="0" w:firstLine="0"/>
              <w:rPr>
                <w:bCs/>
                <w:sz w:val="20"/>
              </w:rPr>
            </w:pPr>
          </w:p>
        </w:tc>
      </w:tr>
    </w:tbl>
    <w:p w:rsidR="00AC288D" w:rsidRPr="00293074" w:rsidRDefault="00AC288D" w:rsidP="00B00686">
      <w:pPr>
        <w:spacing w:line="240" w:lineRule="auto"/>
        <w:ind w:left="0" w:firstLine="0"/>
        <w:jc w:val="center"/>
        <w:rPr>
          <w:bCs/>
          <w:sz w:val="1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7850"/>
      </w:tblGrid>
      <w:tr w:rsidR="003F6863" w:rsidRPr="007454B5" w:rsidTr="00727A9F">
        <w:trPr>
          <w:trHeight w:val="201"/>
        </w:trPr>
        <w:tc>
          <w:tcPr>
            <w:tcW w:w="2552" w:type="dxa"/>
          </w:tcPr>
          <w:p w:rsidR="003F6863" w:rsidRPr="007454B5" w:rsidRDefault="003F6863" w:rsidP="003F6863">
            <w:pPr>
              <w:spacing w:line="240" w:lineRule="auto"/>
              <w:ind w:left="0" w:firstLine="0"/>
            </w:pPr>
            <w:r w:rsidRPr="003F6863">
              <w:t>Общественная работа: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:rsidR="003F6863" w:rsidRPr="007454B5" w:rsidRDefault="003F6863" w:rsidP="003F6863">
            <w:pPr>
              <w:spacing w:line="240" w:lineRule="auto"/>
              <w:ind w:left="0" w:firstLine="0"/>
            </w:pPr>
          </w:p>
        </w:tc>
      </w:tr>
      <w:tr w:rsidR="003F6863" w:rsidRPr="007454B5" w:rsidTr="00593B0F">
        <w:trPr>
          <w:trHeight w:val="212"/>
        </w:trPr>
        <w:tc>
          <w:tcPr>
            <w:tcW w:w="2552" w:type="dxa"/>
          </w:tcPr>
          <w:p w:rsidR="003F6863" w:rsidRPr="003F6863" w:rsidRDefault="003F6863" w:rsidP="00293074">
            <w:pPr>
              <w:spacing w:line="240" w:lineRule="auto"/>
              <w:ind w:left="0" w:firstLine="0"/>
              <w:jc w:val="both"/>
              <w:rPr>
                <w:bCs/>
                <w:sz w:val="28"/>
              </w:rPr>
            </w:pPr>
            <w:r w:rsidRPr="003F6863">
              <w:rPr>
                <w:bCs/>
              </w:rPr>
              <w:t>Контакты</w:t>
            </w:r>
            <w:r w:rsidRPr="003F686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293074">
              <w:rPr>
                <w:b/>
                <w:bCs/>
              </w:rPr>
              <w:t xml:space="preserve">    </w:t>
            </w:r>
            <w:r w:rsidR="00293074" w:rsidRPr="00293074">
              <w:rPr>
                <w:bCs/>
              </w:rPr>
              <w:t>моб. тел.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</w:tcPr>
          <w:p w:rsidR="003F6863" w:rsidRPr="003F6863" w:rsidRDefault="00727A9F" w:rsidP="003F6863">
            <w:pPr>
              <w:spacing w:line="240" w:lineRule="auto"/>
              <w:ind w:lef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+</w:t>
            </w:r>
            <w:r w:rsidRPr="00727A9F">
              <w:rPr>
                <w:bCs/>
                <w:sz w:val="28"/>
              </w:rPr>
              <w:t xml:space="preserve">7 (   </w:t>
            </w:r>
            <w:r w:rsidR="00921F4C">
              <w:rPr>
                <w:bCs/>
                <w:sz w:val="28"/>
              </w:rPr>
              <w:t xml:space="preserve">  </w:t>
            </w:r>
            <w:r w:rsidRPr="00727A9F"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 xml:space="preserve"> </w:t>
            </w:r>
            <w:r w:rsidRPr="00727A9F">
              <w:rPr>
                <w:bCs/>
                <w:sz w:val="28"/>
              </w:rPr>
              <w:t xml:space="preserve">  )</w:t>
            </w:r>
          </w:p>
        </w:tc>
      </w:tr>
      <w:tr w:rsidR="003F6863" w:rsidRPr="007454B5" w:rsidTr="00593B0F">
        <w:trPr>
          <w:trHeight w:val="70"/>
        </w:trPr>
        <w:tc>
          <w:tcPr>
            <w:tcW w:w="2552" w:type="dxa"/>
          </w:tcPr>
          <w:p w:rsidR="003F6863" w:rsidRPr="003F6863" w:rsidRDefault="003F6863" w:rsidP="003F6863">
            <w:pPr>
              <w:spacing w:line="240" w:lineRule="auto"/>
              <w:ind w:left="0" w:firstLine="0"/>
              <w:jc w:val="right"/>
              <w:rPr>
                <w:bCs/>
              </w:rPr>
            </w:pPr>
            <w:proofErr w:type="spellStart"/>
            <w:r w:rsidRPr="003F6863">
              <w:rPr>
                <w:bCs/>
                <w:lang w:val="en-US"/>
              </w:rPr>
              <w:t>vk</w:t>
            </w:r>
            <w:proofErr w:type="spellEnd"/>
            <w:r w:rsidRPr="003F6863">
              <w:rPr>
                <w:bCs/>
              </w:rPr>
              <w:t>.</w:t>
            </w:r>
            <w:r w:rsidRPr="003F6863">
              <w:rPr>
                <w:bCs/>
                <w:lang w:val="en-US"/>
              </w:rPr>
              <w:t>com</w:t>
            </w:r>
            <w:r w:rsidRPr="003F6863">
              <w:rPr>
                <w:bCs/>
              </w:rPr>
              <w:t>/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</w:tcPr>
          <w:p w:rsidR="003F6863" w:rsidRPr="003F6863" w:rsidRDefault="003F6863" w:rsidP="003F6863">
            <w:pPr>
              <w:spacing w:line="240" w:lineRule="auto"/>
              <w:ind w:left="0" w:firstLine="0"/>
              <w:rPr>
                <w:bCs/>
                <w:sz w:val="28"/>
              </w:rPr>
            </w:pPr>
          </w:p>
        </w:tc>
      </w:tr>
      <w:tr w:rsidR="003F6863" w:rsidRPr="007454B5" w:rsidTr="00593B0F">
        <w:trPr>
          <w:trHeight w:val="70"/>
        </w:trPr>
        <w:tc>
          <w:tcPr>
            <w:tcW w:w="2552" w:type="dxa"/>
          </w:tcPr>
          <w:p w:rsidR="003F6863" w:rsidRPr="003F6863" w:rsidRDefault="003F6863" w:rsidP="003F6863">
            <w:pPr>
              <w:spacing w:line="240" w:lineRule="auto"/>
              <w:ind w:left="0" w:firstLine="0"/>
              <w:jc w:val="right"/>
              <w:rPr>
                <w:bCs/>
              </w:rPr>
            </w:pPr>
            <w:r w:rsidRPr="003F6863">
              <w:rPr>
                <w:bCs/>
                <w:lang w:val="en-US"/>
              </w:rPr>
              <w:t>e</w:t>
            </w:r>
            <w:r w:rsidRPr="003F6863">
              <w:rPr>
                <w:bCs/>
              </w:rPr>
              <w:t>-</w:t>
            </w:r>
            <w:r w:rsidRPr="003F6863">
              <w:rPr>
                <w:bCs/>
                <w:lang w:val="en-US"/>
              </w:rPr>
              <w:t>mail</w:t>
            </w:r>
            <w:r w:rsidRPr="003F6863">
              <w:rPr>
                <w:bCs/>
              </w:rPr>
              <w:t>: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</w:tcPr>
          <w:p w:rsidR="003F6863" w:rsidRPr="003F6863" w:rsidRDefault="003F6863" w:rsidP="003F6863">
            <w:pPr>
              <w:spacing w:line="240" w:lineRule="auto"/>
              <w:ind w:left="0" w:firstLine="0"/>
              <w:rPr>
                <w:bCs/>
                <w:sz w:val="28"/>
              </w:rPr>
            </w:pPr>
          </w:p>
        </w:tc>
      </w:tr>
    </w:tbl>
    <w:p w:rsidR="000E784D" w:rsidRPr="00293074" w:rsidRDefault="000E784D" w:rsidP="00234F6B">
      <w:pPr>
        <w:ind w:hanging="240"/>
        <w:rPr>
          <w:bCs/>
          <w:sz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2047"/>
      </w:tblGrid>
      <w:tr w:rsidR="00293074" w:rsidTr="00293074">
        <w:tc>
          <w:tcPr>
            <w:tcW w:w="8505" w:type="dxa"/>
          </w:tcPr>
          <w:p w:rsidR="00293074" w:rsidRDefault="00293074" w:rsidP="00293074">
            <w:pPr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студента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93074" w:rsidRDefault="00293074" w:rsidP="00A07662">
            <w:pPr>
              <w:ind w:left="0" w:firstLine="0"/>
              <w:rPr>
                <w:sz w:val="26"/>
                <w:szCs w:val="26"/>
              </w:rPr>
            </w:pPr>
          </w:p>
        </w:tc>
      </w:tr>
    </w:tbl>
    <w:p w:rsidR="00293074" w:rsidRDefault="002930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18153</wp:posOffset>
                </wp:positionH>
                <wp:positionV relativeFrom="paragraph">
                  <wp:posOffset>94595</wp:posOffset>
                </wp:positionV>
                <wp:extent cx="6702451" cy="0"/>
                <wp:effectExtent l="0" t="0" r="31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45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49440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7.45pt" to="529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" strokecolor="#a5a5a5 [2092]" strokeweight="1pt">
                <v:stroke dashstyle="1 1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3172"/>
        <w:gridCol w:w="1410"/>
        <w:gridCol w:w="2037"/>
      </w:tblGrid>
      <w:tr w:rsidR="00293074" w:rsidTr="00293074">
        <w:tc>
          <w:tcPr>
            <w:tcW w:w="3828" w:type="dxa"/>
          </w:tcPr>
          <w:p w:rsidR="00293074" w:rsidRDefault="00293074" w:rsidP="00293074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комиссии факультета: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3074" w:rsidRDefault="00293074" w:rsidP="00293074">
            <w:p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93074" w:rsidRDefault="00293074" w:rsidP="00293074">
            <w:pPr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93074" w:rsidRDefault="00293074" w:rsidP="00A07662">
            <w:pPr>
              <w:ind w:left="0" w:firstLine="0"/>
              <w:rPr>
                <w:sz w:val="26"/>
                <w:szCs w:val="26"/>
              </w:rPr>
            </w:pPr>
          </w:p>
        </w:tc>
      </w:tr>
      <w:tr w:rsidR="00293074" w:rsidTr="00293074">
        <w:tc>
          <w:tcPr>
            <w:tcW w:w="3828" w:type="dxa"/>
          </w:tcPr>
          <w:p w:rsidR="00293074" w:rsidRDefault="00293074" w:rsidP="00293074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комиссии Профкома: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3074" w:rsidRDefault="00293074" w:rsidP="00293074">
            <w:pPr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93074" w:rsidRDefault="00293074" w:rsidP="00293074">
            <w:pPr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93074" w:rsidRDefault="00293074" w:rsidP="00A07662">
            <w:pPr>
              <w:ind w:left="0" w:firstLine="0"/>
              <w:rPr>
                <w:sz w:val="26"/>
                <w:szCs w:val="26"/>
              </w:rPr>
            </w:pPr>
          </w:p>
        </w:tc>
      </w:tr>
    </w:tbl>
    <w:p w:rsidR="000E784D" w:rsidRDefault="000E784D" w:rsidP="00921F4C">
      <w:pPr>
        <w:ind w:left="0" w:firstLine="0"/>
      </w:pPr>
    </w:p>
    <w:sectPr w:rsidR="000E784D" w:rsidSect="00205F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1F"/>
    <w:multiLevelType w:val="hybridMultilevel"/>
    <w:tmpl w:val="A9B4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7"/>
    <w:rsid w:val="00023B70"/>
    <w:rsid w:val="000B01E5"/>
    <w:rsid w:val="000E784D"/>
    <w:rsid w:val="001840F6"/>
    <w:rsid w:val="00205FC0"/>
    <w:rsid w:val="00234F6B"/>
    <w:rsid w:val="00293074"/>
    <w:rsid w:val="003F6863"/>
    <w:rsid w:val="00457D9A"/>
    <w:rsid w:val="004E3EDD"/>
    <w:rsid w:val="004F3B65"/>
    <w:rsid w:val="00593B0F"/>
    <w:rsid w:val="005E02F0"/>
    <w:rsid w:val="006B39E9"/>
    <w:rsid w:val="00727A9F"/>
    <w:rsid w:val="00733403"/>
    <w:rsid w:val="007454B5"/>
    <w:rsid w:val="00745A04"/>
    <w:rsid w:val="007C7487"/>
    <w:rsid w:val="0081585F"/>
    <w:rsid w:val="00921F4C"/>
    <w:rsid w:val="009651A7"/>
    <w:rsid w:val="009F6145"/>
    <w:rsid w:val="00A07662"/>
    <w:rsid w:val="00AC288D"/>
    <w:rsid w:val="00B00686"/>
    <w:rsid w:val="00B07F2B"/>
    <w:rsid w:val="00B13609"/>
    <w:rsid w:val="00BC1CFD"/>
    <w:rsid w:val="00C20F49"/>
    <w:rsid w:val="00CC0A9A"/>
    <w:rsid w:val="00DE7A94"/>
    <w:rsid w:val="00E157CD"/>
    <w:rsid w:val="00EB5EC1"/>
    <w:rsid w:val="00F41BA8"/>
    <w:rsid w:val="00F41CE8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9E88"/>
  <w15:docId w15:val="{554FEF45-DDC2-4395-88CC-7DA86535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86"/>
    <w:pPr>
      <w:widowControl w:val="0"/>
      <w:autoSpaceDE w:val="0"/>
      <w:autoSpaceDN w:val="0"/>
      <w:spacing w:after="0" w:line="300" w:lineRule="auto"/>
      <w:ind w:left="240" w:hanging="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686"/>
    <w:pPr>
      <w:keepNext/>
      <w:widowControl/>
      <w:autoSpaceDE/>
      <w:autoSpaceDN/>
      <w:spacing w:line="240" w:lineRule="auto"/>
      <w:ind w:left="0" w:firstLine="0"/>
      <w:jc w:val="center"/>
      <w:outlineLvl w:val="0"/>
    </w:pPr>
    <w:rPr>
      <w:rFonts w:ascii="Bookman Old Style" w:hAnsi="Bookman Old Style"/>
      <w:caps/>
      <w:sz w:val="4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00686"/>
    <w:pPr>
      <w:keepNext/>
      <w:widowControl/>
      <w:autoSpaceDE/>
      <w:autoSpaceDN/>
      <w:spacing w:line="240" w:lineRule="auto"/>
      <w:ind w:left="0" w:firstLine="0"/>
      <w:jc w:val="center"/>
      <w:outlineLvl w:val="4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686"/>
    <w:rPr>
      <w:rFonts w:ascii="Bookman Old Style" w:eastAsia="Times New Roman" w:hAnsi="Bookman Old Style" w:cs="Times New Roman"/>
      <w:caps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0686"/>
    <w:rPr>
      <w:rFonts w:ascii="Courier New" w:eastAsia="Times New Roman" w:hAnsi="Courier New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B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7B30-A4E9-46C4-AC75-0265D47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</dc:creator>
  <cp:keywords/>
  <dc:description/>
  <cp:lastModifiedBy>Юлия</cp:lastModifiedBy>
  <cp:revision>5</cp:revision>
  <cp:lastPrinted>2018-11-07T11:11:00Z</cp:lastPrinted>
  <dcterms:created xsi:type="dcterms:W3CDTF">2015-01-19T12:15:00Z</dcterms:created>
  <dcterms:modified xsi:type="dcterms:W3CDTF">2018-11-07T11:17:00Z</dcterms:modified>
</cp:coreProperties>
</file>